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9522" w:type="dxa"/>
        <w:tblBorders>
          <w:top w:val="nil"/>
          <w:left w:val="nil"/>
          <w:bottom w:val="nil"/>
          <w:right w:val="nil"/>
          <w:insideH w:val="nil"/>
          <w:insideV w:val="nil"/>
        </w:tblBorders>
        <w:tblLook w:val="04A0"/>
      </w:tblPr>
      <w:tblGrid>
        <w:gridCol w:w="9572"/>
      </w:tblGrid>
      <w:tr w:rsidR="002A413E" w:rsidRPr="008269F4" w:rsidTr="004078ED">
        <w:trPr>
          <w:trHeight w:val="4732"/>
        </w:trPr>
        <w:tc>
          <w:tcPr>
            <w:tcW w:w="9522" w:type="dxa"/>
          </w:tcPr>
          <w:tbl>
            <w:tblPr>
              <w:tblW w:w="4394" w:type="dxa"/>
              <w:tblInd w:w="4962" w:type="dxa"/>
              <w:tblLook w:val="01E0"/>
            </w:tblPr>
            <w:tblGrid>
              <w:gridCol w:w="2815"/>
              <w:gridCol w:w="1579"/>
            </w:tblGrid>
            <w:tr w:rsidR="00BD5534" w:rsidRPr="00844EC9" w:rsidTr="00BD5534">
              <w:tc>
                <w:tcPr>
                  <w:tcW w:w="4394" w:type="dxa"/>
                  <w:gridSpan w:val="2"/>
                  <w:tcMar>
                    <w:top w:w="0" w:type="dxa"/>
                    <w:left w:w="0" w:type="dxa"/>
                    <w:bottom w:w="0" w:type="dxa"/>
                    <w:right w:w="0" w:type="dxa"/>
                  </w:tcMar>
                </w:tcPr>
                <w:p w:rsidR="00BD5534" w:rsidRPr="00844EC9" w:rsidRDefault="00BD5534" w:rsidP="00EB62CD">
                  <w:pPr>
                    <w:widowControl w:val="0"/>
                    <w:adjustRightInd w:val="0"/>
                    <w:snapToGrid w:val="0"/>
                    <w:jc w:val="right"/>
                    <w:rPr>
                      <w:spacing w:val="-2"/>
                      <w:sz w:val="26"/>
                      <w:szCs w:val="26"/>
                    </w:rPr>
                  </w:pPr>
                  <w:r w:rsidRPr="00844EC9">
                    <w:rPr>
                      <w:b/>
                      <w:spacing w:val="10"/>
                      <w:sz w:val="26"/>
                      <w:szCs w:val="26"/>
                    </w:rPr>
                    <w:t>«Утверждаю»</w:t>
                  </w:r>
                </w:p>
              </w:tc>
            </w:tr>
            <w:tr w:rsidR="00BD5534" w:rsidRPr="00844EC9" w:rsidTr="00BD5534">
              <w:tc>
                <w:tcPr>
                  <w:tcW w:w="4394" w:type="dxa"/>
                  <w:gridSpan w:val="2"/>
                  <w:tcMar>
                    <w:top w:w="0" w:type="dxa"/>
                    <w:left w:w="0" w:type="dxa"/>
                    <w:bottom w:w="0" w:type="dxa"/>
                    <w:right w:w="0" w:type="dxa"/>
                  </w:tcMar>
                </w:tcPr>
                <w:p w:rsidR="00BD5534" w:rsidRPr="00844EC9" w:rsidRDefault="00BD5534" w:rsidP="00EB62CD">
                  <w:pPr>
                    <w:jc w:val="right"/>
                    <w:rPr>
                      <w:spacing w:val="-2"/>
                      <w:sz w:val="12"/>
                      <w:szCs w:val="12"/>
                    </w:rPr>
                  </w:pPr>
                </w:p>
                <w:p w:rsidR="00BD5534" w:rsidRPr="00844EC9" w:rsidRDefault="00BD5534" w:rsidP="00EB62CD">
                  <w:pPr>
                    <w:widowControl w:val="0"/>
                    <w:adjustRightInd w:val="0"/>
                    <w:snapToGrid w:val="0"/>
                    <w:jc w:val="right"/>
                    <w:rPr>
                      <w:spacing w:val="-2"/>
                      <w:sz w:val="12"/>
                      <w:szCs w:val="12"/>
                    </w:rPr>
                  </w:pPr>
                </w:p>
              </w:tc>
            </w:tr>
            <w:tr w:rsidR="00BD5534" w:rsidRPr="00844EC9" w:rsidTr="00BD5534">
              <w:tc>
                <w:tcPr>
                  <w:tcW w:w="4394" w:type="dxa"/>
                  <w:gridSpan w:val="2"/>
                  <w:tcMar>
                    <w:top w:w="0" w:type="dxa"/>
                    <w:left w:w="0" w:type="dxa"/>
                    <w:bottom w:w="0" w:type="dxa"/>
                    <w:right w:w="0" w:type="dxa"/>
                  </w:tcMar>
                </w:tcPr>
                <w:p w:rsidR="00BD5534" w:rsidRPr="00844EC9" w:rsidRDefault="00BD5534" w:rsidP="00EB62CD">
                  <w:pPr>
                    <w:widowControl w:val="0"/>
                    <w:adjustRightInd w:val="0"/>
                    <w:snapToGrid w:val="0"/>
                    <w:jc w:val="right"/>
                    <w:rPr>
                      <w:b/>
                      <w:bCs/>
                      <w:spacing w:val="-2"/>
                    </w:rPr>
                  </w:pPr>
                  <w:r w:rsidRPr="00844EC9">
                    <w:rPr>
                      <w:spacing w:val="-2"/>
                    </w:rPr>
                    <w:t xml:space="preserve">Директор </w:t>
                  </w:r>
                  <w:r>
                    <w:rPr>
                      <w:spacing w:val="-2"/>
                    </w:rPr>
                    <w:t>ГБУ</w:t>
                  </w:r>
                  <w:r w:rsidRPr="00844EC9">
                    <w:rPr>
                      <w:spacing w:val="-2"/>
                    </w:rPr>
                    <w:t xml:space="preserve"> «</w:t>
                  </w:r>
                  <w:r>
                    <w:rPr>
                      <w:spacing w:val="-2"/>
                    </w:rPr>
                    <w:t>Кургангазсеть</w:t>
                  </w:r>
                  <w:r w:rsidRPr="00844EC9">
                    <w:rPr>
                      <w:spacing w:val="-2"/>
                    </w:rPr>
                    <w:t>»</w:t>
                  </w:r>
                </w:p>
              </w:tc>
            </w:tr>
            <w:tr w:rsidR="00BD5534" w:rsidRPr="00844EC9" w:rsidTr="00BD5534">
              <w:tc>
                <w:tcPr>
                  <w:tcW w:w="4394" w:type="dxa"/>
                  <w:gridSpan w:val="2"/>
                  <w:tcMar>
                    <w:top w:w="0" w:type="dxa"/>
                    <w:left w:w="0" w:type="dxa"/>
                    <w:bottom w:w="0" w:type="dxa"/>
                    <w:right w:w="0" w:type="dxa"/>
                  </w:tcMar>
                </w:tcPr>
                <w:p w:rsidR="00BD5534" w:rsidRPr="00844EC9" w:rsidRDefault="00BD5534" w:rsidP="00EB62CD">
                  <w:pPr>
                    <w:widowControl w:val="0"/>
                    <w:adjustRightInd w:val="0"/>
                    <w:snapToGrid w:val="0"/>
                    <w:jc w:val="right"/>
                    <w:rPr>
                      <w:b/>
                      <w:bCs/>
                      <w:spacing w:val="4"/>
                    </w:rPr>
                  </w:pPr>
                </w:p>
              </w:tc>
            </w:tr>
            <w:tr w:rsidR="00BD5534" w:rsidRPr="00844EC9" w:rsidTr="00BD5534">
              <w:tc>
                <w:tcPr>
                  <w:tcW w:w="4394" w:type="dxa"/>
                  <w:gridSpan w:val="2"/>
                  <w:tcMar>
                    <w:top w:w="0" w:type="dxa"/>
                    <w:left w:w="0" w:type="dxa"/>
                    <w:bottom w:w="0" w:type="dxa"/>
                    <w:right w:w="0" w:type="dxa"/>
                  </w:tcMar>
                </w:tcPr>
                <w:p w:rsidR="00BD5534" w:rsidRPr="00844EC9" w:rsidRDefault="00BD5534" w:rsidP="00EB62CD">
                  <w:pPr>
                    <w:widowControl w:val="0"/>
                    <w:adjustRightInd w:val="0"/>
                    <w:snapToGrid w:val="0"/>
                    <w:ind w:left="-1080"/>
                    <w:jc w:val="right"/>
                    <w:rPr>
                      <w:b/>
                      <w:bCs/>
                      <w:spacing w:val="24"/>
                    </w:rPr>
                  </w:pPr>
                </w:p>
              </w:tc>
            </w:tr>
            <w:tr w:rsidR="00BD5534" w:rsidRPr="00844EC9" w:rsidTr="00BD5534">
              <w:tc>
                <w:tcPr>
                  <w:tcW w:w="2815" w:type="dxa"/>
                  <w:tcBorders>
                    <w:bottom w:val="single" w:sz="4" w:space="0" w:color="auto"/>
                  </w:tcBorders>
                  <w:tcMar>
                    <w:top w:w="0" w:type="dxa"/>
                    <w:left w:w="0" w:type="dxa"/>
                    <w:bottom w:w="0" w:type="dxa"/>
                    <w:right w:w="0" w:type="dxa"/>
                  </w:tcMar>
                </w:tcPr>
                <w:p w:rsidR="00BD5534" w:rsidRPr="00844EC9" w:rsidRDefault="00BD5534" w:rsidP="00EB62CD">
                  <w:pPr>
                    <w:widowControl w:val="0"/>
                    <w:adjustRightInd w:val="0"/>
                    <w:snapToGrid w:val="0"/>
                    <w:ind w:left="-122"/>
                    <w:jc w:val="right"/>
                    <w:rPr>
                      <w:b/>
                      <w:bCs/>
                      <w:spacing w:val="24"/>
                    </w:rPr>
                  </w:pPr>
                </w:p>
              </w:tc>
              <w:tc>
                <w:tcPr>
                  <w:tcW w:w="1579" w:type="dxa"/>
                  <w:tcMar>
                    <w:top w:w="0" w:type="dxa"/>
                    <w:left w:w="0" w:type="dxa"/>
                    <w:bottom w:w="0" w:type="dxa"/>
                    <w:right w:w="0" w:type="dxa"/>
                  </w:tcMar>
                </w:tcPr>
                <w:p w:rsidR="00BD5534" w:rsidRPr="00844EC9" w:rsidRDefault="00BD5534" w:rsidP="00EB62CD">
                  <w:pPr>
                    <w:widowControl w:val="0"/>
                    <w:adjustRightInd w:val="0"/>
                    <w:snapToGrid w:val="0"/>
                    <w:jc w:val="right"/>
                    <w:rPr>
                      <w:bCs/>
                    </w:rPr>
                  </w:pPr>
                  <w:r>
                    <w:rPr>
                      <w:bCs/>
                    </w:rPr>
                    <w:t>А.В.Труфанов</w:t>
                  </w:r>
                  <w:r w:rsidRPr="00844EC9">
                    <w:rPr>
                      <w:bCs/>
                    </w:rPr>
                    <w:t xml:space="preserve">  </w:t>
                  </w:r>
                </w:p>
              </w:tc>
            </w:tr>
            <w:tr w:rsidR="00BD5534" w:rsidRPr="00844EC9" w:rsidTr="00BD5534">
              <w:tc>
                <w:tcPr>
                  <w:tcW w:w="4394" w:type="dxa"/>
                  <w:gridSpan w:val="2"/>
                  <w:tcMar>
                    <w:top w:w="0" w:type="dxa"/>
                    <w:left w:w="0" w:type="dxa"/>
                    <w:bottom w:w="0" w:type="dxa"/>
                    <w:right w:w="0" w:type="dxa"/>
                  </w:tcMar>
                </w:tcPr>
                <w:p w:rsidR="00BD5534" w:rsidRPr="00844EC9" w:rsidRDefault="00BD5534" w:rsidP="00EB62CD">
                  <w:pPr>
                    <w:widowControl w:val="0"/>
                    <w:adjustRightInd w:val="0"/>
                    <w:snapToGrid w:val="0"/>
                    <w:jc w:val="right"/>
                    <w:rPr>
                      <w:b/>
                      <w:bCs/>
                      <w:spacing w:val="24"/>
                      <w:sz w:val="20"/>
                    </w:rPr>
                  </w:pPr>
                </w:p>
              </w:tc>
            </w:tr>
            <w:tr w:rsidR="00BD5534" w:rsidRPr="00844EC9" w:rsidTr="00BD5534">
              <w:tc>
                <w:tcPr>
                  <w:tcW w:w="4394" w:type="dxa"/>
                  <w:gridSpan w:val="2"/>
                  <w:tcMar>
                    <w:top w:w="0" w:type="dxa"/>
                    <w:left w:w="0" w:type="dxa"/>
                    <w:bottom w:w="0" w:type="dxa"/>
                    <w:right w:w="0" w:type="dxa"/>
                  </w:tcMar>
                </w:tcPr>
                <w:p w:rsidR="00BD5534" w:rsidRPr="00844EC9" w:rsidRDefault="00110B46" w:rsidP="00EB62CD">
                  <w:pPr>
                    <w:widowControl w:val="0"/>
                    <w:adjustRightInd w:val="0"/>
                    <w:snapToGrid w:val="0"/>
                    <w:jc w:val="right"/>
                    <w:rPr>
                      <w:b/>
                      <w:bCs/>
                      <w:spacing w:val="24"/>
                    </w:rPr>
                  </w:pPr>
                  <w:r>
                    <w:t>29</w:t>
                  </w:r>
                  <w:r w:rsidR="0039443F">
                    <w:t xml:space="preserve"> июня</w:t>
                  </w:r>
                  <w:r w:rsidR="00BD5534" w:rsidRPr="00844EC9">
                    <w:t xml:space="preserve"> </w:t>
                  </w:r>
                  <w:r w:rsidR="0039443F">
                    <w:t xml:space="preserve"> 2020</w:t>
                  </w:r>
                  <w:r w:rsidR="00BD5534" w:rsidRPr="00844EC9">
                    <w:t xml:space="preserve"> года   </w:t>
                  </w:r>
                </w:p>
              </w:tc>
            </w:tr>
          </w:tbl>
          <w:p w:rsidR="00BD5534" w:rsidRPr="00844EC9" w:rsidRDefault="00BD5534" w:rsidP="00BD5534">
            <w:pPr>
              <w:jc w:val="center"/>
              <w:outlineLvl w:val="0"/>
              <w:rPr>
                <w:b/>
              </w:rPr>
            </w:pPr>
          </w:p>
          <w:p w:rsidR="002A413E" w:rsidRPr="00614A1C" w:rsidRDefault="002A413E" w:rsidP="00784EB8">
            <w:pPr>
              <w:spacing w:line="240" w:lineRule="auto"/>
              <w:ind w:left="4854" w:right="-84"/>
            </w:pPr>
          </w:p>
        </w:tc>
      </w:tr>
      <w:tr w:rsidR="002A413E" w:rsidRPr="008269F4" w:rsidTr="004078ED">
        <w:trPr>
          <w:trHeight w:val="4732"/>
        </w:trPr>
        <w:tc>
          <w:tcPr>
            <w:tcW w:w="9522" w:type="dxa"/>
            <w:vAlign w:val="center"/>
          </w:tcPr>
          <w:p w:rsidR="00614A1C" w:rsidRPr="00614A1C" w:rsidRDefault="00614A1C" w:rsidP="004078ED">
            <w:pPr>
              <w:jc w:val="center"/>
              <w:rPr>
                <w:rFonts w:eastAsia="Times New Roman" w:cs="Arial"/>
                <w:b/>
                <w:bCs/>
                <w:lang w:eastAsia="ru-RU"/>
              </w:rPr>
            </w:pPr>
          </w:p>
          <w:p w:rsidR="00614A1C" w:rsidRPr="00614A1C" w:rsidRDefault="00614A1C" w:rsidP="004078ED">
            <w:pPr>
              <w:jc w:val="center"/>
              <w:rPr>
                <w:rFonts w:eastAsia="Times New Roman" w:cs="Arial"/>
                <w:b/>
                <w:bCs/>
                <w:lang w:eastAsia="ru-RU"/>
              </w:rPr>
            </w:pPr>
          </w:p>
          <w:p w:rsidR="002A413E" w:rsidRPr="00E739F2" w:rsidRDefault="002A413E" w:rsidP="004078ED">
            <w:pPr>
              <w:jc w:val="center"/>
              <w:rPr>
                <w:rFonts w:eastAsia="Times New Roman" w:cs="Arial"/>
                <w:b/>
                <w:bCs/>
                <w:sz w:val="23"/>
                <w:szCs w:val="23"/>
                <w:lang w:eastAsia="ru-RU"/>
              </w:rPr>
            </w:pPr>
            <w:r w:rsidRPr="00E739F2">
              <w:rPr>
                <w:rFonts w:eastAsia="Times New Roman" w:cs="Arial"/>
                <w:b/>
                <w:bCs/>
                <w:sz w:val="23"/>
                <w:szCs w:val="23"/>
                <w:lang w:eastAsia="ru-RU"/>
              </w:rPr>
              <w:t>ДОКУМЕНТАЦИЯ</w:t>
            </w:r>
          </w:p>
          <w:p w:rsidR="00614A1C" w:rsidRPr="00D0288D" w:rsidRDefault="002A413E" w:rsidP="005C30C8">
            <w:pPr>
              <w:spacing w:line="240" w:lineRule="auto"/>
              <w:jc w:val="center"/>
              <w:rPr>
                <w:rFonts w:cs="Arial"/>
                <w:b/>
                <w:bCs/>
                <w:sz w:val="23"/>
                <w:szCs w:val="23"/>
              </w:rPr>
            </w:pPr>
            <w:r w:rsidRPr="00D0288D">
              <w:rPr>
                <w:rFonts w:cs="Arial"/>
                <w:b/>
                <w:bCs/>
                <w:sz w:val="23"/>
                <w:szCs w:val="23"/>
              </w:rPr>
              <w:t xml:space="preserve">об аукционе в электронной форме </w:t>
            </w:r>
          </w:p>
          <w:p w:rsidR="0039443F" w:rsidRPr="001D1855" w:rsidRDefault="0039443F" w:rsidP="0039443F">
            <w:pPr>
              <w:jc w:val="center"/>
              <w:rPr>
                <w:b/>
                <w:bCs/>
                <w:sz w:val="24"/>
                <w:highlight w:val="yellow"/>
              </w:rPr>
            </w:pPr>
            <w:r w:rsidRPr="001D1855">
              <w:rPr>
                <w:b/>
                <w:bCs/>
                <w:sz w:val="24"/>
              </w:rPr>
              <w:t xml:space="preserve">на поставку легкового автомобиля ЛАДА </w:t>
            </w:r>
            <w:r w:rsidR="001D1855">
              <w:rPr>
                <w:b/>
                <w:bCs/>
                <w:sz w:val="24"/>
              </w:rPr>
              <w:t xml:space="preserve"> Гранта или эквивалент (в количестве 2</w:t>
            </w:r>
            <w:r w:rsidRPr="001D1855">
              <w:rPr>
                <w:b/>
                <w:bCs/>
                <w:sz w:val="24"/>
              </w:rPr>
              <w:t>-х единиц)</w:t>
            </w:r>
          </w:p>
          <w:p w:rsidR="0039443F" w:rsidRPr="001D1855" w:rsidRDefault="001D1855" w:rsidP="0039443F">
            <w:pPr>
              <w:ind w:left="-567"/>
              <w:jc w:val="center"/>
              <w:rPr>
                <w:iCs/>
                <w:sz w:val="24"/>
              </w:rPr>
            </w:pPr>
            <w:r>
              <w:rPr>
                <w:sz w:val="24"/>
              </w:rPr>
              <w:t xml:space="preserve">        </w:t>
            </w:r>
            <w:r w:rsidR="0039443F" w:rsidRPr="001D1855">
              <w:rPr>
                <w:sz w:val="24"/>
              </w:rPr>
              <w:t xml:space="preserve">Код ОКПД 2: </w:t>
            </w:r>
            <w:r w:rsidR="0039443F" w:rsidRPr="001D1855">
              <w:rPr>
                <w:b/>
                <w:sz w:val="24"/>
              </w:rPr>
              <w:t>29.10.22.000</w:t>
            </w:r>
          </w:p>
          <w:p w:rsidR="00D76C38" w:rsidRPr="001D1855" w:rsidRDefault="00D76C38" w:rsidP="005C30C8">
            <w:pPr>
              <w:spacing w:line="240" w:lineRule="auto"/>
              <w:jc w:val="center"/>
              <w:rPr>
                <w:rFonts w:eastAsia="Times New Roman" w:cs="Arial"/>
                <w:b/>
                <w:bCs/>
                <w:sz w:val="24"/>
              </w:rPr>
            </w:pPr>
          </w:p>
          <w:p w:rsidR="00D76C38" w:rsidRPr="001D1855" w:rsidRDefault="00D76C38" w:rsidP="005C30C8">
            <w:pPr>
              <w:spacing w:line="240" w:lineRule="auto"/>
              <w:jc w:val="center"/>
              <w:rPr>
                <w:rFonts w:cs="Arial"/>
                <w:b/>
                <w:bCs/>
                <w:sz w:val="24"/>
              </w:rPr>
            </w:pPr>
          </w:p>
          <w:p w:rsidR="00AE6D4E" w:rsidRPr="00614A1C" w:rsidRDefault="00AE6D4E" w:rsidP="004078ED">
            <w:pPr>
              <w:jc w:val="center"/>
              <w:rPr>
                <w:rFonts w:cs="Arial"/>
                <w:b/>
                <w:bCs/>
              </w:rPr>
            </w:pPr>
          </w:p>
          <w:p w:rsidR="00AE6D4E" w:rsidRPr="004557DD" w:rsidRDefault="00AE6D4E" w:rsidP="004078ED">
            <w:pPr>
              <w:jc w:val="center"/>
              <w:rPr>
                <w:b/>
              </w:rPr>
            </w:pPr>
          </w:p>
        </w:tc>
      </w:tr>
      <w:tr w:rsidR="002A413E" w:rsidRPr="008269F4" w:rsidTr="00614A1C">
        <w:trPr>
          <w:trHeight w:val="4953"/>
        </w:trPr>
        <w:tc>
          <w:tcPr>
            <w:tcW w:w="9522" w:type="dxa"/>
            <w:vAlign w:val="bottom"/>
          </w:tcPr>
          <w:p w:rsidR="00AE6D4E" w:rsidRDefault="00AE6D4E" w:rsidP="004078ED">
            <w:pPr>
              <w:jc w:val="center"/>
              <w:rPr>
                <w:rFonts w:eastAsia="Times New Roman" w:cs="Arial"/>
                <w:b/>
                <w:bCs/>
                <w:lang w:eastAsia="ru-RU"/>
              </w:rPr>
            </w:pPr>
          </w:p>
          <w:p w:rsidR="00AE6D4E" w:rsidRDefault="00AE6D4E" w:rsidP="00055BA4">
            <w:pPr>
              <w:rPr>
                <w:rFonts w:eastAsia="Times New Roman" w:cs="Arial"/>
                <w:b/>
                <w:bCs/>
                <w:lang w:eastAsia="ru-RU"/>
              </w:rPr>
            </w:pPr>
          </w:p>
          <w:p w:rsidR="00055BA4" w:rsidRDefault="00055BA4" w:rsidP="00055BA4">
            <w:pPr>
              <w:rPr>
                <w:rFonts w:eastAsia="Times New Roman" w:cs="Arial"/>
                <w:b/>
                <w:bCs/>
                <w:lang w:eastAsia="ru-RU"/>
              </w:rPr>
            </w:pPr>
          </w:p>
          <w:p w:rsidR="00055BA4" w:rsidRDefault="00055BA4" w:rsidP="00055BA4">
            <w:pPr>
              <w:rPr>
                <w:rFonts w:eastAsia="Times New Roman" w:cs="Arial"/>
                <w:b/>
                <w:bCs/>
                <w:lang w:eastAsia="ru-RU"/>
              </w:rPr>
            </w:pPr>
          </w:p>
          <w:p w:rsidR="00AE6D4E" w:rsidRDefault="00AE6D4E" w:rsidP="004078ED">
            <w:pPr>
              <w:jc w:val="center"/>
              <w:rPr>
                <w:rFonts w:eastAsia="Times New Roman" w:cs="Arial"/>
                <w:b/>
                <w:bCs/>
                <w:lang w:eastAsia="ru-RU"/>
              </w:rPr>
            </w:pPr>
          </w:p>
          <w:p w:rsidR="00AE6D4E" w:rsidRDefault="00AE6D4E" w:rsidP="004078ED">
            <w:pPr>
              <w:jc w:val="center"/>
              <w:rPr>
                <w:rFonts w:eastAsia="Times New Roman" w:cs="Arial"/>
                <w:b/>
                <w:bCs/>
                <w:lang w:eastAsia="ru-RU"/>
              </w:rPr>
            </w:pPr>
          </w:p>
          <w:p w:rsidR="00AE6D4E" w:rsidRDefault="00AE6D4E" w:rsidP="004078ED">
            <w:pPr>
              <w:jc w:val="center"/>
              <w:rPr>
                <w:rFonts w:eastAsia="Times New Roman" w:cs="Arial"/>
                <w:b/>
                <w:bCs/>
                <w:lang w:eastAsia="ru-RU"/>
              </w:rPr>
            </w:pPr>
          </w:p>
          <w:p w:rsidR="00AE6D4E" w:rsidRDefault="00AE6D4E" w:rsidP="004078ED">
            <w:pPr>
              <w:jc w:val="center"/>
              <w:rPr>
                <w:rFonts w:eastAsia="Times New Roman" w:cs="Arial"/>
                <w:b/>
                <w:bCs/>
                <w:lang w:eastAsia="ru-RU"/>
              </w:rPr>
            </w:pPr>
          </w:p>
          <w:p w:rsidR="002A413E" w:rsidRPr="008269F4" w:rsidRDefault="002A413E" w:rsidP="004078ED">
            <w:pPr>
              <w:jc w:val="center"/>
            </w:pPr>
            <w:r w:rsidRPr="008269F4">
              <w:rPr>
                <w:rFonts w:eastAsia="Times New Roman" w:cs="Arial"/>
                <w:b/>
                <w:bCs/>
                <w:lang w:eastAsia="ru-RU"/>
              </w:rPr>
              <w:t>Курган</w:t>
            </w:r>
            <w:r>
              <w:rPr>
                <w:rFonts w:eastAsia="Times New Roman" w:cs="Arial"/>
                <w:b/>
                <w:bCs/>
                <w:lang w:eastAsia="ru-RU"/>
              </w:rPr>
              <w:t xml:space="preserve"> </w:t>
            </w:r>
            <w:r w:rsidR="001D1855">
              <w:rPr>
                <w:rFonts w:eastAsia="Times New Roman" w:cs="Arial"/>
                <w:b/>
                <w:bCs/>
                <w:lang w:eastAsia="ru-RU"/>
              </w:rPr>
              <w:t>2020</w:t>
            </w:r>
            <w:r w:rsidRPr="008269F4">
              <w:rPr>
                <w:rFonts w:eastAsia="Times New Roman" w:cs="Arial"/>
                <w:b/>
                <w:bCs/>
                <w:lang w:eastAsia="ru-RU"/>
              </w:rPr>
              <w:t xml:space="preserve"> г. </w:t>
            </w:r>
          </w:p>
        </w:tc>
      </w:tr>
    </w:tbl>
    <w:p w:rsidR="004078ED" w:rsidRPr="00A954FD" w:rsidRDefault="004078ED" w:rsidP="00CB4FC1">
      <w:pPr>
        <w:spacing w:line="240" w:lineRule="auto"/>
        <w:ind w:left="284" w:right="-425" w:firstLine="709"/>
        <w:jc w:val="center"/>
        <w:rPr>
          <w:rFonts w:eastAsia="Times New Roman" w:cs="Arial"/>
          <w:sz w:val="22"/>
          <w:lang w:eastAsia="ru-RU"/>
        </w:rPr>
      </w:pPr>
      <w:r w:rsidRPr="00A954FD">
        <w:rPr>
          <w:rFonts w:eastAsia="Times New Roman" w:cs="Arial"/>
          <w:b/>
          <w:bCs/>
          <w:sz w:val="22"/>
          <w:lang w:eastAsia="ru-RU"/>
        </w:rPr>
        <w:lastRenderedPageBreak/>
        <w:t>Раздел 1. ОБЩИЕ УСЛОВИЯ ПРОВЕДЕНИЯ АУКЦИОНА В ЭЛЕКТРОННОЙ ФОРМЕ</w:t>
      </w:r>
    </w:p>
    <w:p w:rsidR="004078ED" w:rsidRPr="00A954FD" w:rsidRDefault="004078ED" w:rsidP="00CB4FC1">
      <w:pPr>
        <w:spacing w:before="120" w:line="240" w:lineRule="auto"/>
        <w:ind w:left="284" w:right="-425"/>
        <w:jc w:val="center"/>
        <w:rPr>
          <w:rFonts w:eastAsia="Times New Roman" w:cs="Arial"/>
          <w:sz w:val="22"/>
          <w:lang w:eastAsia="ru-RU"/>
        </w:rPr>
      </w:pPr>
      <w:r w:rsidRPr="00A954FD">
        <w:rPr>
          <w:rFonts w:eastAsia="Times New Roman" w:cs="Arial"/>
          <w:b/>
          <w:bCs/>
          <w:sz w:val="22"/>
          <w:lang w:eastAsia="ru-RU"/>
        </w:rPr>
        <w:t>1. ОБЩИЕ СВЕДЕНИЯ</w:t>
      </w:r>
    </w:p>
    <w:p w:rsidR="004078ED" w:rsidRPr="00CB4AA7" w:rsidRDefault="004078ED" w:rsidP="00CB4FC1">
      <w:pPr>
        <w:spacing w:line="240" w:lineRule="auto"/>
        <w:ind w:left="284" w:right="-425" w:firstLine="709"/>
        <w:jc w:val="both"/>
        <w:rPr>
          <w:rFonts w:eastAsia="Times New Roman" w:cs="Arial"/>
          <w:b/>
          <w:bCs/>
          <w:sz w:val="22"/>
          <w:lang w:eastAsia="ru-RU"/>
        </w:rPr>
      </w:pPr>
      <w:r w:rsidRPr="00CB4AA7">
        <w:rPr>
          <w:rFonts w:eastAsia="Times New Roman" w:cs="Arial"/>
          <w:b/>
          <w:bCs/>
          <w:sz w:val="22"/>
          <w:lang w:eastAsia="ru-RU"/>
        </w:rPr>
        <w:t>1.1. Количество заявок от каждого участника аукциона в электронной форме</w:t>
      </w:r>
    </w:p>
    <w:p w:rsidR="004078ED" w:rsidRPr="00CB4AA7" w:rsidRDefault="004078ED" w:rsidP="00CB4FC1">
      <w:pPr>
        <w:spacing w:line="240" w:lineRule="auto"/>
        <w:ind w:left="284" w:right="-425" w:firstLine="709"/>
        <w:jc w:val="both"/>
        <w:rPr>
          <w:rFonts w:eastAsia="Times New Roman" w:cs="Arial"/>
          <w:sz w:val="22"/>
          <w:lang w:eastAsia="ru-RU"/>
        </w:rPr>
      </w:pPr>
      <w:r w:rsidRPr="00CB4AA7">
        <w:rPr>
          <w:rFonts w:eastAsia="Times New Roman" w:cs="Arial"/>
          <w:sz w:val="22"/>
          <w:lang w:eastAsia="ru-RU"/>
        </w:rPr>
        <w:t xml:space="preserve">Участник закупки вправе подать только одну заявку на участие в аукционе в электронной форме (далее – аукцион). </w:t>
      </w:r>
    </w:p>
    <w:p w:rsidR="004078ED" w:rsidRPr="00CB4AA7" w:rsidRDefault="004078ED" w:rsidP="00CB4FC1">
      <w:pPr>
        <w:spacing w:line="240" w:lineRule="auto"/>
        <w:ind w:left="284" w:right="-425" w:firstLine="709"/>
        <w:jc w:val="both"/>
        <w:rPr>
          <w:rFonts w:eastAsia="Times New Roman" w:cs="Arial"/>
          <w:sz w:val="22"/>
          <w:lang w:eastAsia="ru-RU"/>
        </w:rPr>
      </w:pPr>
      <w:r w:rsidRPr="00CB4AA7">
        <w:rPr>
          <w:rFonts w:eastAsia="Times New Roman" w:cs="Arial"/>
          <w:b/>
          <w:bCs/>
          <w:sz w:val="22"/>
          <w:lang w:eastAsia="ru-RU"/>
        </w:rPr>
        <w:t>1.2. Расходы на участие в аукционе</w:t>
      </w:r>
    </w:p>
    <w:p w:rsidR="004078ED" w:rsidRPr="00CB4AA7" w:rsidRDefault="004078ED" w:rsidP="00CB4FC1">
      <w:pPr>
        <w:spacing w:line="240" w:lineRule="auto"/>
        <w:ind w:left="284" w:right="-425" w:firstLine="709"/>
        <w:jc w:val="both"/>
        <w:rPr>
          <w:rFonts w:eastAsia="Times New Roman" w:cs="Arial"/>
          <w:sz w:val="22"/>
          <w:lang w:eastAsia="ru-RU"/>
        </w:rPr>
      </w:pPr>
      <w:r w:rsidRPr="00CB4AA7">
        <w:rPr>
          <w:rFonts w:eastAsia="Times New Roman" w:cs="Arial"/>
          <w:sz w:val="22"/>
          <w:lang w:eastAsia="ru-RU"/>
        </w:rPr>
        <w:t>Участник аукциона несет все расходы, связанные с подготовкой и подачей своей заявки на уч</w:t>
      </w:r>
      <w:r w:rsidR="00F84C10">
        <w:rPr>
          <w:rFonts w:eastAsia="Times New Roman" w:cs="Arial"/>
          <w:sz w:val="22"/>
          <w:lang w:eastAsia="ru-RU"/>
        </w:rPr>
        <w:t>астие в аукционе, а Заказчик</w:t>
      </w:r>
      <w:r w:rsidRPr="00CB4AA7">
        <w:rPr>
          <w:rFonts w:eastAsia="Times New Roman" w:cs="Arial"/>
          <w:sz w:val="22"/>
          <w:lang w:eastAsia="ru-RU"/>
        </w:rPr>
        <w:t xml:space="preserve"> не отвечает и не имеет обязательств</w:t>
      </w:r>
      <w:r w:rsidR="00F84C10">
        <w:rPr>
          <w:rFonts w:eastAsia="Times New Roman" w:cs="Arial"/>
          <w:sz w:val="22"/>
          <w:lang w:eastAsia="ru-RU"/>
        </w:rPr>
        <w:t>,</w:t>
      </w:r>
      <w:r w:rsidRPr="00CB4AA7">
        <w:rPr>
          <w:rFonts w:eastAsia="Times New Roman" w:cs="Arial"/>
          <w:sz w:val="22"/>
          <w:lang w:eastAsia="ru-RU"/>
        </w:rPr>
        <w:t xml:space="preserve"> в связи с этими расходами независимо от характера проведения и результатов аукциона. </w:t>
      </w:r>
    </w:p>
    <w:p w:rsidR="004078ED" w:rsidRPr="00CB4AA7" w:rsidRDefault="004078ED" w:rsidP="00CB4FC1">
      <w:pPr>
        <w:spacing w:line="240" w:lineRule="auto"/>
        <w:ind w:left="284" w:right="-425" w:firstLine="709"/>
        <w:jc w:val="both"/>
        <w:rPr>
          <w:rFonts w:eastAsia="Times New Roman" w:cs="Arial"/>
          <w:sz w:val="22"/>
          <w:lang w:eastAsia="ru-RU"/>
        </w:rPr>
      </w:pPr>
      <w:r w:rsidRPr="00C12696">
        <w:rPr>
          <w:rFonts w:eastAsia="Times New Roman" w:cs="Arial"/>
          <w:b/>
          <w:bCs/>
          <w:sz w:val="22"/>
          <w:lang w:eastAsia="ru-RU"/>
        </w:rPr>
        <w:t>1.3. Особые условия</w:t>
      </w:r>
    </w:p>
    <w:p w:rsidR="004078ED" w:rsidRPr="00CB4AA7" w:rsidRDefault="004078ED" w:rsidP="00CB4FC1">
      <w:pPr>
        <w:spacing w:line="240" w:lineRule="auto"/>
        <w:ind w:left="284" w:right="-425" w:firstLine="709"/>
        <w:jc w:val="both"/>
        <w:rPr>
          <w:rFonts w:eastAsia="Times New Roman" w:cs="Arial"/>
          <w:sz w:val="22"/>
          <w:lang w:eastAsia="ru-RU"/>
        </w:rPr>
      </w:pPr>
      <w:r w:rsidRPr="00CB4AA7">
        <w:rPr>
          <w:rFonts w:eastAsia="Times New Roman" w:cs="Arial"/>
          <w:sz w:val="22"/>
          <w:lang w:eastAsia="ru-RU"/>
        </w:rPr>
        <w:t>Заказчик оставляет за собой право отказаться от проведения аукциона без возмещения каких-либо убытков участнику аукциона.</w:t>
      </w:r>
    </w:p>
    <w:p w:rsidR="004078ED" w:rsidRPr="00CB4AA7" w:rsidRDefault="004078ED" w:rsidP="00CB4FC1">
      <w:pPr>
        <w:spacing w:line="240" w:lineRule="auto"/>
        <w:ind w:left="284" w:right="-425" w:firstLine="709"/>
        <w:jc w:val="both"/>
        <w:rPr>
          <w:rFonts w:eastAsia="Times New Roman" w:cs="Arial"/>
          <w:sz w:val="22"/>
          <w:lang w:eastAsia="ru-RU"/>
        </w:rPr>
      </w:pPr>
      <w:r w:rsidRPr="00CB4AA7">
        <w:rPr>
          <w:rFonts w:eastAsia="Times New Roman" w:cs="Arial"/>
          <w:b/>
          <w:bCs/>
          <w:sz w:val="22"/>
          <w:lang w:eastAsia="ru-RU"/>
        </w:rPr>
        <w:t>1.4. Правовое регулирование</w:t>
      </w:r>
    </w:p>
    <w:p w:rsidR="004078ED" w:rsidRPr="00CB4AA7" w:rsidRDefault="004078ED" w:rsidP="00CB4FC1">
      <w:pPr>
        <w:spacing w:line="240" w:lineRule="auto"/>
        <w:ind w:left="284" w:right="-425" w:firstLine="709"/>
        <w:jc w:val="both"/>
        <w:rPr>
          <w:rFonts w:eastAsia="Times New Roman" w:cs="Arial"/>
          <w:sz w:val="22"/>
          <w:lang w:eastAsia="ru-RU"/>
        </w:rPr>
      </w:pPr>
      <w:r w:rsidRPr="00CB4AA7">
        <w:rPr>
          <w:rFonts w:eastAsia="Times New Roman" w:cs="Arial"/>
          <w:sz w:val="22"/>
          <w:lang w:eastAsia="ru-RU"/>
        </w:rPr>
        <w:t>Отношения, возникающие между  Заказчиком, аукционной комиссией, оператором электронной площадки и участником аукциона в процессе проведения аукциона на определение поставщика (подрядчика, исполнителя), регулируются действующим законода</w:t>
      </w:r>
      <w:r w:rsidR="00CB4FC1">
        <w:rPr>
          <w:rFonts w:eastAsia="Times New Roman" w:cs="Arial"/>
          <w:sz w:val="22"/>
          <w:lang w:eastAsia="ru-RU"/>
        </w:rPr>
        <w:t>тельством Российской Федерации,</w:t>
      </w:r>
      <w:r w:rsidRPr="00CB4AA7">
        <w:rPr>
          <w:rFonts w:eastAsia="Times New Roman" w:cs="Arial"/>
          <w:sz w:val="22"/>
          <w:lang w:eastAsia="ru-RU"/>
        </w:rPr>
        <w:t xml:space="preserve"> наст</w:t>
      </w:r>
      <w:r w:rsidR="00CB4FC1">
        <w:rPr>
          <w:rFonts w:eastAsia="Times New Roman" w:cs="Arial"/>
          <w:sz w:val="22"/>
          <w:lang w:eastAsia="ru-RU"/>
        </w:rPr>
        <w:t xml:space="preserve">оящей документацией об аукционе и </w:t>
      </w:r>
      <w:r w:rsidRPr="00CB4AA7">
        <w:rPr>
          <w:rFonts w:eastAsia="Times New Roman" w:cs="Arial"/>
          <w:sz w:val="22"/>
          <w:lang w:eastAsia="ru-RU"/>
        </w:rPr>
        <w:t xml:space="preserve"> </w:t>
      </w:r>
      <w:proofErr w:type="gramStart"/>
      <w:r w:rsidR="00CB4FC1">
        <w:rPr>
          <w:rFonts w:eastAsia="Times New Roman" w:cs="Arial"/>
          <w:sz w:val="22"/>
          <w:lang w:eastAsia="ru-RU"/>
        </w:rPr>
        <w:t>Положением</w:t>
      </w:r>
      <w:proofErr w:type="gramEnd"/>
      <w:r w:rsidR="00CB4FC1">
        <w:rPr>
          <w:rFonts w:eastAsia="Times New Roman" w:cs="Arial"/>
          <w:sz w:val="22"/>
          <w:lang w:eastAsia="ru-RU"/>
        </w:rPr>
        <w:t xml:space="preserve"> о закупке товаров, работ, услуг ГБУ «Кургангазсеть»</w:t>
      </w:r>
    </w:p>
    <w:p w:rsidR="004078ED" w:rsidRPr="00CB4AA7" w:rsidRDefault="004078ED" w:rsidP="00CB4FC1">
      <w:pPr>
        <w:spacing w:line="240" w:lineRule="auto"/>
        <w:ind w:left="284" w:right="-425" w:firstLine="709"/>
        <w:jc w:val="both"/>
        <w:rPr>
          <w:rFonts w:eastAsia="Times New Roman" w:cs="Arial"/>
          <w:sz w:val="22"/>
          <w:lang w:eastAsia="ru-RU"/>
        </w:rPr>
      </w:pPr>
      <w:r w:rsidRPr="00CB4AA7">
        <w:rPr>
          <w:rFonts w:eastAsia="Times New Roman" w:cs="Arial"/>
          <w:b/>
          <w:bCs/>
          <w:sz w:val="22"/>
          <w:lang w:eastAsia="ru-RU"/>
        </w:rPr>
        <w:t>1.5. Право на обжалование</w:t>
      </w:r>
    </w:p>
    <w:p w:rsidR="004078ED" w:rsidRPr="00CB4AA7" w:rsidRDefault="004078ED" w:rsidP="00CB4FC1">
      <w:pPr>
        <w:spacing w:line="240" w:lineRule="auto"/>
        <w:ind w:left="284" w:right="-425" w:firstLine="709"/>
        <w:jc w:val="both"/>
        <w:rPr>
          <w:rFonts w:eastAsia="Times New Roman" w:cs="Arial"/>
          <w:sz w:val="22"/>
          <w:lang w:eastAsia="ru-RU"/>
        </w:rPr>
      </w:pPr>
      <w:proofErr w:type="gramStart"/>
      <w:r w:rsidRPr="00CB4AA7">
        <w:rPr>
          <w:rFonts w:eastAsia="Times New Roman" w:cs="Arial"/>
          <w:sz w:val="22"/>
          <w:lang w:eastAsia="ru-RU"/>
        </w:rPr>
        <w:t>Любой участник аукциона,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в контрольный орган в сфере закупок де</w:t>
      </w:r>
      <w:r w:rsidR="00B71CB5" w:rsidRPr="00CB4AA7">
        <w:rPr>
          <w:rFonts w:eastAsia="Times New Roman" w:cs="Arial"/>
          <w:sz w:val="22"/>
          <w:lang w:eastAsia="ru-RU"/>
        </w:rPr>
        <w:t>йствия (бездействие)</w:t>
      </w:r>
      <w:r w:rsidRPr="00CB4AA7">
        <w:rPr>
          <w:rFonts w:eastAsia="Times New Roman" w:cs="Arial"/>
          <w:sz w:val="22"/>
          <w:lang w:eastAsia="ru-RU"/>
        </w:rPr>
        <w:t>, Заказчика, аукционной комиссии,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аукциона.</w:t>
      </w:r>
      <w:proofErr w:type="gramEnd"/>
    </w:p>
    <w:p w:rsidR="004078ED" w:rsidRDefault="004078ED" w:rsidP="00CB4FC1">
      <w:pPr>
        <w:spacing w:line="240" w:lineRule="auto"/>
        <w:ind w:left="284" w:right="-425" w:firstLine="709"/>
        <w:jc w:val="both"/>
        <w:rPr>
          <w:rFonts w:eastAsia="Times New Roman" w:cs="Arial"/>
          <w:b/>
          <w:bCs/>
          <w:sz w:val="22"/>
          <w:lang w:eastAsia="ru-RU"/>
        </w:rPr>
      </w:pPr>
      <w:r w:rsidRPr="00CB4AA7">
        <w:rPr>
          <w:rFonts w:eastAsia="Times New Roman" w:cs="Arial"/>
          <w:b/>
          <w:bCs/>
          <w:sz w:val="22"/>
          <w:lang w:eastAsia="ru-RU"/>
        </w:rPr>
        <w:t>1.6. Требования к участникам аукциона</w:t>
      </w:r>
    </w:p>
    <w:p w:rsidR="004548AD" w:rsidRPr="004548AD" w:rsidRDefault="00396B15" w:rsidP="0027357A">
      <w:pPr>
        <w:autoSpaceDE w:val="0"/>
        <w:autoSpaceDN w:val="0"/>
        <w:adjustRightInd w:val="0"/>
        <w:spacing w:line="240" w:lineRule="auto"/>
        <w:ind w:firstLine="540"/>
        <w:jc w:val="both"/>
        <w:rPr>
          <w:rFonts w:cs="Times New Roman"/>
          <w:sz w:val="22"/>
        </w:rPr>
      </w:pPr>
      <w:r>
        <w:rPr>
          <w:sz w:val="22"/>
        </w:rPr>
        <w:t xml:space="preserve">   1.6.</w:t>
      </w:r>
      <w:r w:rsidR="004548AD" w:rsidRPr="004548AD">
        <w:rPr>
          <w:sz w:val="22"/>
        </w:rPr>
        <w:t xml:space="preserve">1. </w:t>
      </w:r>
      <w:r w:rsidR="004548AD" w:rsidRPr="004548AD">
        <w:rPr>
          <w:rFonts w:cs="Times New Roman"/>
          <w:sz w:val="22"/>
        </w:rPr>
        <w:t>Подача заявок на участие в аукционе осуществляется только лицами, аккредитованными на электронной площадке.</w:t>
      </w:r>
    </w:p>
    <w:p w:rsidR="004548AD" w:rsidRPr="004548AD" w:rsidRDefault="00396B15" w:rsidP="0027357A">
      <w:pPr>
        <w:autoSpaceDE w:val="0"/>
        <w:autoSpaceDN w:val="0"/>
        <w:adjustRightInd w:val="0"/>
        <w:spacing w:line="240" w:lineRule="auto"/>
        <w:ind w:firstLine="708"/>
        <w:jc w:val="both"/>
        <w:rPr>
          <w:rFonts w:cs="Times New Roman"/>
          <w:sz w:val="22"/>
        </w:rPr>
      </w:pPr>
      <w:r>
        <w:rPr>
          <w:sz w:val="22"/>
        </w:rPr>
        <w:t>1.6</w:t>
      </w:r>
      <w:r w:rsidR="004548AD" w:rsidRPr="004548AD">
        <w:rPr>
          <w:sz w:val="22"/>
        </w:rPr>
        <w:t xml:space="preserve">.2. Заявка на участие в аукционе  </w:t>
      </w:r>
      <w:r w:rsidR="004548AD" w:rsidRPr="004548AD">
        <w:rPr>
          <w:rFonts w:cs="Times New Roman"/>
          <w:sz w:val="22"/>
        </w:rPr>
        <w:t>направляется участником аукциона в электронной форме оператору электронной площадки</w:t>
      </w:r>
      <w:r w:rsidR="004548AD" w:rsidRPr="004548AD">
        <w:rPr>
          <w:sz w:val="22"/>
        </w:rPr>
        <w:t xml:space="preserve"> согласно требованиям к содержанию, оформлению и составу заявки на участие в аукционе, </w:t>
      </w:r>
      <w:r w:rsidR="004548AD" w:rsidRPr="004548AD">
        <w:rPr>
          <w:rFonts w:cs="Times New Roman"/>
          <w:sz w:val="22"/>
        </w:rPr>
        <w:t>которые указаны в аукционной  документа</w:t>
      </w:r>
      <w:r w:rsidR="000B0FEA">
        <w:rPr>
          <w:rFonts w:cs="Times New Roman"/>
          <w:sz w:val="22"/>
        </w:rPr>
        <w:t>ции в соответствии с</w:t>
      </w:r>
      <w:r w:rsidR="004548AD" w:rsidRPr="004548AD">
        <w:rPr>
          <w:rFonts w:cs="Times New Roman"/>
          <w:sz w:val="22"/>
        </w:rPr>
        <w:t xml:space="preserve"> Положением, и до истечения срока, указанного в извещении о проведен</w:t>
      </w:r>
      <w:proofErr w:type="gramStart"/>
      <w:r w:rsidR="004548AD" w:rsidRPr="004548AD">
        <w:rPr>
          <w:rFonts w:cs="Times New Roman"/>
          <w:sz w:val="22"/>
        </w:rPr>
        <w:t>ии ау</w:t>
      </w:r>
      <w:proofErr w:type="gramEnd"/>
      <w:r w:rsidR="004548AD" w:rsidRPr="004548AD">
        <w:rPr>
          <w:rFonts w:cs="Times New Roman"/>
          <w:sz w:val="22"/>
        </w:rPr>
        <w:t xml:space="preserve">кциона. Заказчиком может быть установлена обязательная форма заявки на участие в аукционе. </w:t>
      </w:r>
    </w:p>
    <w:p w:rsidR="004548AD" w:rsidRPr="004548AD" w:rsidRDefault="00396B15" w:rsidP="0027357A">
      <w:pPr>
        <w:autoSpaceDE w:val="0"/>
        <w:autoSpaceDN w:val="0"/>
        <w:adjustRightInd w:val="0"/>
        <w:spacing w:line="240" w:lineRule="auto"/>
        <w:ind w:firstLine="708"/>
        <w:jc w:val="both"/>
        <w:rPr>
          <w:rFonts w:cs="Times New Roman"/>
          <w:sz w:val="22"/>
        </w:rPr>
      </w:pPr>
      <w:r>
        <w:rPr>
          <w:rFonts w:cs="Times New Roman"/>
          <w:sz w:val="22"/>
        </w:rPr>
        <w:t>1.6</w:t>
      </w:r>
      <w:r w:rsidR="004548AD" w:rsidRPr="004548AD">
        <w:rPr>
          <w:rFonts w:cs="Times New Roman"/>
          <w:sz w:val="22"/>
        </w:rPr>
        <w:t>.3. Участник аукциона подает только одну заявку на участие в аукционе</w:t>
      </w:r>
      <w:r w:rsidR="00C12696">
        <w:rPr>
          <w:rFonts w:cs="Times New Roman"/>
          <w:sz w:val="22"/>
        </w:rPr>
        <w:t>,</w:t>
      </w:r>
      <w:r w:rsidR="004548AD" w:rsidRPr="004548AD">
        <w:rPr>
          <w:rFonts w:cs="Times New Roman"/>
          <w:sz w:val="22"/>
        </w:rPr>
        <w:t xml:space="preserve"> в форме электронно</w:t>
      </w:r>
      <w:r w:rsidR="00C12696">
        <w:rPr>
          <w:rFonts w:cs="Times New Roman"/>
          <w:sz w:val="22"/>
        </w:rPr>
        <w:t>го документа в отношении предмета закупки</w:t>
      </w:r>
      <w:r w:rsidR="004548AD" w:rsidRPr="004548AD">
        <w:rPr>
          <w:rFonts w:cs="Times New Roman"/>
          <w:sz w:val="22"/>
        </w:rPr>
        <w:t xml:space="preserve"> в любое время с момента размещения </w:t>
      </w:r>
      <w:r w:rsidR="00C12696">
        <w:rPr>
          <w:rFonts w:cs="Times New Roman"/>
          <w:sz w:val="22"/>
        </w:rPr>
        <w:t>извещения о</w:t>
      </w:r>
      <w:r w:rsidR="004548AD" w:rsidRPr="004548AD">
        <w:rPr>
          <w:rFonts w:cs="Times New Roman"/>
          <w:sz w:val="22"/>
        </w:rPr>
        <w:t xml:space="preserve"> проведении </w:t>
      </w:r>
      <w:r w:rsidR="00C12696">
        <w:rPr>
          <w:rFonts w:cs="Times New Roman"/>
          <w:sz w:val="22"/>
        </w:rPr>
        <w:t xml:space="preserve">закупки </w:t>
      </w:r>
      <w:r w:rsidR="004548AD" w:rsidRPr="004548AD">
        <w:rPr>
          <w:rFonts w:cs="Times New Roman"/>
          <w:sz w:val="22"/>
        </w:rPr>
        <w:t xml:space="preserve">до предусмотренных документацией о закупке даты и времени окончания срока подачи заявок на участие в такой закупке. Дополнительные сведения о порядке подачи заявки на участие в аукционе при необходимости прописываются в аукционной документации.  </w:t>
      </w:r>
    </w:p>
    <w:p w:rsidR="004548AD" w:rsidRPr="004548AD" w:rsidRDefault="00396B15" w:rsidP="0027357A">
      <w:pPr>
        <w:autoSpaceDE w:val="0"/>
        <w:autoSpaceDN w:val="0"/>
        <w:adjustRightInd w:val="0"/>
        <w:spacing w:line="240" w:lineRule="auto"/>
        <w:ind w:firstLine="708"/>
        <w:jc w:val="both"/>
        <w:rPr>
          <w:rFonts w:cs="Times New Roman"/>
          <w:sz w:val="22"/>
        </w:rPr>
      </w:pPr>
      <w:r>
        <w:rPr>
          <w:rFonts w:cs="Times New Roman"/>
          <w:sz w:val="22"/>
        </w:rPr>
        <w:t>1.6</w:t>
      </w:r>
      <w:r w:rsidR="004548AD" w:rsidRPr="004548AD">
        <w:rPr>
          <w:rFonts w:cs="Times New Roman"/>
          <w:sz w:val="22"/>
        </w:rPr>
        <w:t>.4.</w:t>
      </w:r>
      <w:r w:rsidR="004548AD" w:rsidRPr="004548AD">
        <w:rPr>
          <w:sz w:val="22"/>
        </w:rPr>
        <w:t xml:space="preserve"> </w:t>
      </w:r>
      <w:r w:rsidR="004548AD" w:rsidRPr="004548AD">
        <w:rPr>
          <w:rFonts w:cs="Times New Roman"/>
          <w:color w:val="000000"/>
          <w:sz w:val="22"/>
        </w:rPr>
        <w:t>Участник закупки, подавший заявку на участие в аукционе, вправе отозвать данную заявку либо внести в нее изменения не позднее даты</w:t>
      </w:r>
      <w:r w:rsidR="004548AD" w:rsidRPr="004548AD">
        <w:rPr>
          <w:color w:val="000000"/>
          <w:sz w:val="22"/>
        </w:rPr>
        <w:t xml:space="preserve"> </w:t>
      </w:r>
      <w:r w:rsidR="004548AD" w:rsidRPr="004548AD">
        <w:rPr>
          <w:rFonts w:cs="Times New Roman"/>
          <w:color w:val="000000"/>
          <w:sz w:val="22"/>
        </w:rPr>
        <w:t>окончания срока подачи заявок, направив об этом уведомление оператору электронной</w:t>
      </w:r>
      <w:r w:rsidR="004548AD" w:rsidRPr="004548AD">
        <w:rPr>
          <w:color w:val="000000"/>
          <w:sz w:val="22"/>
        </w:rPr>
        <w:t xml:space="preserve"> </w:t>
      </w:r>
      <w:r w:rsidR="004548AD" w:rsidRPr="004548AD">
        <w:rPr>
          <w:rFonts w:cs="Times New Roman"/>
          <w:color w:val="000000"/>
          <w:sz w:val="22"/>
        </w:rPr>
        <w:t>площадки.</w:t>
      </w:r>
    </w:p>
    <w:p w:rsidR="004548AD" w:rsidRPr="004548AD" w:rsidRDefault="00396B15" w:rsidP="0027357A">
      <w:pPr>
        <w:autoSpaceDE w:val="0"/>
        <w:autoSpaceDN w:val="0"/>
        <w:adjustRightInd w:val="0"/>
        <w:spacing w:line="240" w:lineRule="auto"/>
        <w:ind w:firstLine="708"/>
        <w:jc w:val="both"/>
        <w:rPr>
          <w:rFonts w:cs="Times New Roman"/>
          <w:sz w:val="22"/>
        </w:rPr>
      </w:pPr>
      <w:r>
        <w:rPr>
          <w:rFonts w:cs="Times New Roman"/>
          <w:sz w:val="22"/>
        </w:rPr>
        <w:t>1.6</w:t>
      </w:r>
      <w:r w:rsidR="004548AD" w:rsidRPr="004548AD">
        <w:rPr>
          <w:rFonts w:cs="Times New Roman"/>
          <w:sz w:val="22"/>
        </w:rPr>
        <w:t>.5. Заявка на участие в аукционе должна содержать всю указанную Заказчиком в аукционной документации информацию, а именно:</w:t>
      </w:r>
    </w:p>
    <w:p w:rsidR="004548AD" w:rsidRPr="004548AD" w:rsidRDefault="004548AD" w:rsidP="0027357A">
      <w:pPr>
        <w:autoSpaceDE w:val="0"/>
        <w:autoSpaceDN w:val="0"/>
        <w:adjustRightInd w:val="0"/>
        <w:spacing w:line="240" w:lineRule="auto"/>
        <w:ind w:firstLine="540"/>
        <w:jc w:val="both"/>
        <w:rPr>
          <w:rFonts w:cs="Times New Roman"/>
          <w:sz w:val="22"/>
        </w:rPr>
      </w:pPr>
      <w:r w:rsidRPr="004548AD">
        <w:rPr>
          <w:sz w:val="22"/>
        </w:rPr>
        <w:tab/>
        <w:t xml:space="preserve">1) </w:t>
      </w:r>
      <w:r w:rsidRPr="004548AD">
        <w:rPr>
          <w:rFonts w:cs="Times New Roman"/>
          <w:sz w:val="22"/>
        </w:rPr>
        <w:t>информацию и документы об участнике аукциона, подавшем заявку на участие в аукционе:</w:t>
      </w:r>
    </w:p>
    <w:p w:rsidR="004548AD" w:rsidRPr="004548AD" w:rsidRDefault="004548AD" w:rsidP="0027357A">
      <w:pPr>
        <w:autoSpaceDE w:val="0"/>
        <w:autoSpaceDN w:val="0"/>
        <w:adjustRightInd w:val="0"/>
        <w:spacing w:line="240" w:lineRule="auto"/>
        <w:ind w:firstLine="540"/>
        <w:jc w:val="both"/>
        <w:rPr>
          <w:rFonts w:cs="Times New Roman"/>
          <w:sz w:val="22"/>
        </w:rPr>
      </w:pPr>
      <w:r w:rsidRPr="004548AD">
        <w:rPr>
          <w:sz w:val="22"/>
        </w:rPr>
        <w:tab/>
      </w:r>
      <w:proofErr w:type="gramStart"/>
      <w:r w:rsidRPr="004548AD">
        <w:rPr>
          <w:sz w:val="22"/>
        </w:rPr>
        <w:t xml:space="preserve">- </w:t>
      </w:r>
      <w:r w:rsidRPr="004548AD">
        <w:rPr>
          <w:rFonts w:cs="Times New Roman"/>
          <w:sz w:val="22"/>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w:t>
      </w:r>
      <w:r w:rsidRPr="004548AD">
        <w:rPr>
          <w:sz w:val="22"/>
        </w:rPr>
        <w:t xml:space="preserve"> а также о лицах, выступающих на стороне участника;</w:t>
      </w:r>
      <w:proofErr w:type="gramEnd"/>
    </w:p>
    <w:p w:rsidR="004548AD" w:rsidRPr="004548AD" w:rsidRDefault="004548AD" w:rsidP="0027357A">
      <w:pPr>
        <w:autoSpaceDE w:val="0"/>
        <w:autoSpaceDN w:val="0"/>
        <w:adjustRightInd w:val="0"/>
        <w:spacing w:line="240" w:lineRule="auto"/>
        <w:ind w:firstLine="540"/>
        <w:jc w:val="both"/>
        <w:rPr>
          <w:rFonts w:cs="Times New Roman"/>
          <w:sz w:val="22"/>
        </w:rPr>
      </w:pPr>
      <w:r w:rsidRPr="004548AD">
        <w:rPr>
          <w:sz w:val="22"/>
        </w:rPr>
        <w:tab/>
      </w:r>
      <w:proofErr w:type="gramStart"/>
      <w:r w:rsidRPr="004548AD">
        <w:rPr>
          <w:sz w:val="22"/>
        </w:rPr>
        <w:t xml:space="preserve">- </w:t>
      </w:r>
      <w:r w:rsidRPr="004548AD">
        <w:rPr>
          <w:rFonts w:cs="Times New Roman"/>
          <w:sz w:val="22"/>
        </w:rPr>
        <w:t xml:space="preserve">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полученные не ранее чем за </w:t>
      </w:r>
      <w:r w:rsidRPr="004548AD">
        <w:rPr>
          <w:rFonts w:cs="Times New Roman"/>
          <w:sz w:val="22"/>
        </w:rPr>
        <w:lastRenderedPageBreak/>
        <w:t>шесть месяцев до даты размещения в ЕИС извещения о проведении аукциона, копии документов, удостоверяющих личность (для иного физического лица)</w:t>
      </w:r>
      <w:r w:rsidR="00207DF2">
        <w:rPr>
          <w:rFonts w:cs="Times New Roman"/>
          <w:sz w:val="22"/>
        </w:rPr>
        <w:t xml:space="preserve">, надлежащим образом заверенный </w:t>
      </w:r>
      <w:r w:rsidRPr="004548AD">
        <w:rPr>
          <w:rFonts w:cs="Times New Roman"/>
          <w:sz w:val="22"/>
        </w:rPr>
        <w:t>перевод на русский язык документов о государственной регистрации юридического лица или</w:t>
      </w:r>
      <w:proofErr w:type="gramEnd"/>
      <w:r w:rsidRPr="004548AD">
        <w:rPr>
          <w:rFonts w:cs="Times New Roman"/>
          <w:sz w:val="22"/>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4548AD">
        <w:rPr>
          <w:sz w:val="22"/>
        </w:rPr>
        <w:t xml:space="preserve"> </w:t>
      </w:r>
    </w:p>
    <w:p w:rsidR="004548AD" w:rsidRPr="004548AD" w:rsidRDefault="004548AD" w:rsidP="0027357A">
      <w:pPr>
        <w:spacing w:line="240" w:lineRule="auto"/>
        <w:jc w:val="both"/>
        <w:rPr>
          <w:sz w:val="22"/>
        </w:rPr>
      </w:pPr>
      <w:r w:rsidRPr="004548AD">
        <w:rPr>
          <w:sz w:val="22"/>
        </w:rPr>
        <w:tab/>
      </w:r>
      <w:proofErr w:type="gramStart"/>
      <w:r w:rsidRPr="004548AD">
        <w:rPr>
          <w:sz w:val="22"/>
        </w:rPr>
        <w:t xml:space="preserve">- документ, подтверждающий полномочия лица на осуществление действий от имени участника </w:t>
      </w:r>
      <w:r w:rsidRPr="004548AD">
        <w:rPr>
          <w:color w:val="000000"/>
          <w:sz w:val="22"/>
        </w:rPr>
        <w:t>закупки</w:t>
      </w:r>
      <w:r w:rsidRPr="004548AD">
        <w:rPr>
          <w:sz w:val="22"/>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Pr="004548AD">
        <w:rPr>
          <w:color w:val="000000"/>
          <w:sz w:val="22"/>
        </w:rPr>
        <w:t>закупки</w:t>
      </w:r>
      <w:r w:rsidRPr="004548AD">
        <w:rPr>
          <w:sz w:val="22"/>
        </w:rPr>
        <w:t xml:space="preserve"> без доверенности.</w:t>
      </w:r>
      <w:proofErr w:type="gramEnd"/>
      <w:r w:rsidRPr="004548AD">
        <w:rPr>
          <w:sz w:val="22"/>
        </w:rPr>
        <w:t xml:space="preserve"> В случае</w:t>
      </w:r>
      <w:proofErr w:type="gramStart"/>
      <w:r w:rsidRPr="004548AD">
        <w:rPr>
          <w:sz w:val="22"/>
        </w:rPr>
        <w:t>,</w:t>
      </w:r>
      <w:proofErr w:type="gramEnd"/>
      <w:r w:rsidRPr="004548AD">
        <w:rPr>
          <w:sz w:val="22"/>
        </w:rPr>
        <w:t xml:space="preserve"> если от имени участника </w:t>
      </w:r>
      <w:r w:rsidRPr="004548AD">
        <w:rPr>
          <w:color w:val="000000"/>
          <w:sz w:val="22"/>
        </w:rPr>
        <w:t>закупки</w:t>
      </w:r>
      <w:r w:rsidRPr="004548AD">
        <w:rPr>
          <w:sz w:val="22"/>
        </w:rPr>
        <w:t xml:space="preserve"> действует иное лицо, заявка на участие в аукционе должна содержать также доверенность на осуществление действий от имени участника </w:t>
      </w:r>
      <w:r w:rsidRPr="004548AD">
        <w:rPr>
          <w:color w:val="000000"/>
          <w:sz w:val="22"/>
        </w:rPr>
        <w:t>закупки</w:t>
      </w:r>
      <w:r w:rsidRPr="004548AD">
        <w:rPr>
          <w:sz w:val="22"/>
        </w:rPr>
        <w:t xml:space="preserve">, заверенную печатью (при наличии) участника </w:t>
      </w:r>
      <w:r w:rsidRPr="004548AD">
        <w:rPr>
          <w:color w:val="000000"/>
          <w:sz w:val="22"/>
        </w:rPr>
        <w:t>закупки</w:t>
      </w:r>
      <w:r w:rsidRPr="004548AD">
        <w:rPr>
          <w:sz w:val="22"/>
        </w:rPr>
        <w:t xml:space="preserve"> и подписанную руководителем участника </w:t>
      </w:r>
      <w:r w:rsidRPr="004548AD">
        <w:rPr>
          <w:color w:val="000000"/>
          <w:sz w:val="22"/>
        </w:rPr>
        <w:t>закупки</w:t>
      </w:r>
      <w:r w:rsidRPr="004548AD">
        <w:rPr>
          <w:sz w:val="22"/>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4548AD">
        <w:rPr>
          <w:sz w:val="22"/>
        </w:rPr>
        <w:t>,</w:t>
      </w:r>
      <w:proofErr w:type="gramEnd"/>
      <w:r w:rsidRPr="004548AD">
        <w:rPr>
          <w:sz w:val="22"/>
        </w:rPr>
        <w:t xml:space="preserve"> если указанная доверенность подписана лицом, уполномоченным руководителем участника </w:t>
      </w:r>
      <w:r w:rsidRPr="004548AD">
        <w:rPr>
          <w:color w:val="000000"/>
          <w:sz w:val="22"/>
        </w:rPr>
        <w:t>закупки</w:t>
      </w:r>
      <w:r w:rsidRPr="004548AD">
        <w:rPr>
          <w:sz w:val="22"/>
        </w:rPr>
        <w:t>, заявка на участие в аукционе должна содержать также документ, подтверждающий полномочия такого лица на подписание доверенности;</w:t>
      </w:r>
    </w:p>
    <w:p w:rsidR="004548AD" w:rsidRPr="004548AD" w:rsidRDefault="004548AD" w:rsidP="0027357A">
      <w:pPr>
        <w:autoSpaceDE w:val="0"/>
        <w:autoSpaceDN w:val="0"/>
        <w:adjustRightInd w:val="0"/>
        <w:spacing w:line="240" w:lineRule="auto"/>
        <w:ind w:firstLine="540"/>
        <w:jc w:val="both"/>
        <w:rPr>
          <w:rFonts w:cs="Times New Roman"/>
          <w:sz w:val="22"/>
        </w:rPr>
      </w:pPr>
      <w:r w:rsidRPr="004548AD">
        <w:rPr>
          <w:sz w:val="22"/>
        </w:rPr>
        <w:tab/>
      </w:r>
      <w:proofErr w:type="gramStart"/>
      <w:r w:rsidRPr="004548AD">
        <w:rPr>
          <w:sz w:val="22"/>
        </w:rPr>
        <w:t xml:space="preserve">- документы, подтверждающие соответствие участника </w:t>
      </w:r>
      <w:r w:rsidRPr="004548AD">
        <w:rPr>
          <w:color w:val="000000"/>
          <w:sz w:val="22"/>
        </w:rPr>
        <w:t>закупки</w:t>
      </w:r>
      <w:r w:rsidRPr="004548AD">
        <w:rPr>
          <w:sz w:val="22"/>
        </w:rPr>
        <w:t xml:space="preserve"> требованиям к участникам, установленным Заказчиком в  аукционной документации </w:t>
      </w:r>
      <w:r w:rsidRPr="004548AD">
        <w:rPr>
          <w:rFonts w:cs="Times New Roman"/>
          <w:sz w:val="22"/>
        </w:rPr>
        <w:t xml:space="preserve">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аукционной документации; </w:t>
      </w:r>
      <w:proofErr w:type="gramEnd"/>
    </w:p>
    <w:p w:rsidR="004548AD" w:rsidRPr="004548AD" w:rsidRDefault="004548AD" w:rsidP="0027357A">
      <w:pPr>
        <w:spacing w:line="240" w:lineRule="auto"/>
        <w:jc w:val="both"/>
        <w:rPr>
          <w:sz w:val="22"/>
        </w:rPr>
      </w:pPr>
      <w:r w:rsidRPr="004548AD">
        <w:rPr>
          <w:sz w:val="22"/>
        </w:rPr>
        <w:tab/>
        <w:t xml:space="preserve">- копии учредительных документов участника </w:t>
      </w:r>
      <w:r w:rsidRPr="004548AD">
        <w:rPr>
          <w:color w:val="000000"/>
          <w:sz w:val="22"/>
        </w:rPr>
        <w:t>закупки</w:t>
      </w:r>
      <w:r w:rsidRPr="004548AD">
        <w:rPr>
          <w:sz w:val="22"/>
        </w:rPr>
        <w:t xml:space="preserve"> (для юридических лиц)</w:t>
      </w:r>
      <w:r w:rsidRPr="004548AD">
        <w:rPr>
          <w:rFonts w:cs="Times New Roman"/>
          <w:sz w:val="22"/>
        </w:rPr>
        <w:t>, копия документа, удостоверяющего его личность (для физического лица)</w:t>
      </w:r>
      <w:r w:rsidRPr="004548AD">
        <w:rPr>
          <w:sz w:val="22"/>
        </w:rPr>
        <w:t>;</w:t>
      </w:r>
    </w:p>
    <w:p w:rsidR="004548AD" w:rsidRPr="004548AD" w:rsidRDefault="004548AD" w:rsidP="0027357A">
      <w:pPr>
        <w:spacing w:line="240" w:lineRule="auto"/>
        <w:jc w:val="both"/>
        <w:rPr>
          <w:rFonts w:cs="Times New Roman"/>
          <w:sz w:val="22"/>
        </w:rPr>
      </w:pPr>
      <w:r w:rsidRPr="004548AD">
        <w:rPr>
          <w:sz w:val="22"/>
        </w:rPr>
        <w:tab/>
      </w:r>
      <w:proofErr w:type="gramStart"/>
      <w:r w:rsidRPr="004548AD">
        <w:rPr>
          <w:sz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Pr="004548AD">
        <w:rPr>
          <w:color w:val="000000"/>
          <w:sz w:val="22"/>
        </w:rPr>
        <w:t>закупки</w:t>
      </w:r>
      <w:r w:rsidRPr="004548AD">
        <w:rPr>
          <w:sz w:val="22"/>
        </w:rPr>
        <w:t xml:space="preserve">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(если</w:t>
      </w:r>
      <w:proofErr w:type="gramEnd"/>
      <w:r w:rsidRPr="004548AD">
        <w:rPr>
          <w:sz w:val="22"/>
        </w:rPr>
        <w:t xml:space="preserve"> обеспечение установлено), обеспечения исполнения договора (если обеспечение установлено) являются крупной сделкой.</w:t>
      </w:r>
      <w:r w:rsidRPr="004548AD">
        <w:rPr>
          <w:rFonts w:cs="Times New Roman"/>
          <w:sz w:val="22"/>
        </w:rPr>
        <w:t xml:space="preserve"> В случае</w:t>
      </w:r>
      <w:proofErr w:type="gramStart"/>
      <w:r w:rsidRPr="004548AD">
        <w:rPr>
          <w:rFonts w:cs="Times New Roman"/>
          <w:sz w:val="22"/>
        </w:rPr>
        <w:t>,</w:t>
      </w:r>
      <w:proofErr w:type="gramEnd"/>
      <w:r w:rsidRPr="004548AD">
        <w:rPr>
          <w:rFonts w:cs="Times New Roman"/>
          <w:sz w:val="22"/>
        </w:rPr>
        <w:t xml:space="preserve"> если для </w:t>
      </w:r>
      <w:r w:rsidR="00207DF2">
        <w:rPr>
          <w:rFonts w:cs="Times New Roman"/>
          <w:sz w:val="22"/>
        </w:rPr>
        <w:t xml:space="preserve">  </w:t>
      </w:r>
      <w:r w:rsidRPr="004548AD">
        <w:rPr>
          <w:rFonts w:cs="Times New Roman"/>
          <w:sz w:val="22"/>
        </w:rPr>
        <w:t>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вправе представить соответствующее письмо;</w:t>
      </w:r>
    </w:p>
    <w:p w:rsidR="004548AD" w:rsidRPr="004548AD" w:rsidRDefault="004548AD" w:rsidP="0027357A">
      <w:pPr>
        <w:spacing w:line="240" w:lineRule="auto"/>
        <w:jc w:val="both"/>
        <w:rPr>
          <w:sz w:val="22"/>
        </w:rPr>
      </w:pPr>
      <w:r w:rsidRPr="004548AD">
        <w:rPr>
          <w:sz w:val="22"/>
        </w:rPr>
        <w:tab/>
        <w:t xml:space="preserve">2) </w:t>
      </w:r>
      <w:r w:rsidRPr="004548AD">
        <w:rPr>
          <w:rFonts w:cs="Times New Roman"/>
          <w:sz w:val="22"/>
        </w:rPr>
        <w:t xml:space="preserve">предложение участника аукциона в отношении объекта закупки, в том числе может быть установлено требование о предоставлении </w:t>
      </w:r>
      <w:r w:rsidRPr="004548AD">
        <w:rPr>
          <w:sz w:val="22"/>
        </w:rPr>
        <w:t>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4548AD" w:rsidRPr="004548AD" w:rsidRDefault="004548AD" w:rsidP="0027357A">
      <w:pPr>
        <w:spacing w:line="240" w:lineRule="auto"/>
        <w:jc w:val="both"/>
        <w:rPr>
          <w:sz w:val="22"/>
        </w:rPr>
      </w:pPr>
      <w:r w:rsidRPr="004548AD">
        <w:rPr>
          <w:sz w:val="22"/>
        </w:rPr>
        <w:tab/>
        <w:t>3)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4548AD" w:rsidRPr="004548AD" w:rsidRDefault="004548AD" w:rsidP="0027357A">
      <w:pPr>
        <w:spacing w:line="240" w:lineRule="auto"/>
        <w:jc w:val="both"/>
        <w:rPr>
          <w:sz w:val="22"/>
        </w:rPr>
      </w:pPr>
      <w:r w:rsidRPr="004548AD">
        <w:rPr>
          <w:sz w:val="22"/>
        </w:rPr>
        <w:tab/>
      </w:r>
      <w:proofErr w:type="gramStart"/>
      <w:r w:rsidRPr="004548AD">
        <w:rPr>
          <w:sz w:val="22"/>
        </w:rPr>
        <w:t>4)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roofErr w:type="gramEnd"/>
    </w:p>
    <w:p w:rsidR="004548AD" w:rsidRPr="004548AD" w:rsidRDefault="004548AD" w:rsidP="0027357A">
      <w:pPr>
        <w:spacing w:line="240" w:lineRule="auto"/>
        <w:jc w:val="both"/>
        <w:rPr>
          <w:sz w:val="22"/>
        </w:rPr>
      </w:pPr>
      <w:r w:rsidRPr="004548AD">
        <w:rPr>
          <w:sz w:val="22"/>
        </w:rPr>
        <w:tab/>
        <w:t xml:space="preserve">5) документ, подтверждающий </w:t>
      </w:r>
      <w:r w:rsidRPr="004548AD">
        <w:rPr>
          <w:rFonts w:cs="Times New Roman"/>
          <w:sz w:val="22"/>
        </w:rPr>
        <w:t>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4548AD" w:rsidRPr="004548AD" w:rsidRDefault="004548AD" w:rsidP="0027357A">
      <w:pPr>
        <w:spacing w:line="240" w:lineRule="auto"/>
        <w:jc w:val="both"/>
        <w:rPr>
          <w:sz w:val="22"/>
        </w:rPr>
      </w:pPr>
      <w:r w:rsidRPr="004548AD">
        <w:rPr>
          <w:sz w:val="22"/>
        </w:rPr>
        <w:tab/>
      </w:r>
      <w:r w:rsidR="00396B15">
        <w:rPr>
          <w:sz w:val="22"/>
        </w:rPr>
        <w:t>1.6</w:t>
      </w:r>
      <w:r w:rsidRPr="004548AD">
        <w:rPr>
          <w:sz w:val="22"/>
        </w:rPr>
        <w:t>.6.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4548AD" w:rsidRPr="004548AD" w:rsidRDefault="004548AD" w:rsidP="0027357A">
      <w:pPr>
        <w:spacing w:line="240" w:lineRule="auto"/>
        <w:jc w:val="both"/>
        <w:rPr>
          <w:sz w:val="22"/>
        </w:rPr>
      </w:pPr>
      <w:r w:rsidRPr="004548AD">
        <w:rPr>
          <w:sz w:val="22"/>
        </w:rPr>
        <w:tab/>
      </w:r>
      <w:r w:rsidR="00396B15">
        <w:rPr>
          <w:sz w:val="22"/>
        </w:rPr>
        <w:t>1.6</w:t>
      </w:r>
      <w:r w:rsidRPr="004548AD">
        <w:rPr>
          <w:sz w:val="22"/>
        </w:rPr>
        <w:t xml:space="preserve">.7. Каждая заявка на участие в аукционе, поступившая в срок, указанный в аукционной документации, регистрируется электронной площадкой. </w:t>
      </w:r>
    </w:p>
    <w:p w:rsidR="004548AD" w:rsidRPr="004548AD" w:rsidRDefault="004548AD" w:rsidP="0027357A">
      <w:pPr>
        <w:spacing w:line="240" w:lineRule="auto"/>
        <w:jc w:val="both"/>
        <w:rPr>
          <w:sz w:val="22"/>
        </w:rPr>
      </w:pPr>
      <w:r w:rsidRPr="004548AD">
        <w:rPr>
          <w:sz w:val="22"/>
        </w:rPr>
        <w:tab/>
      </w:r>
      <w:r w:rsidR="00396B15">
        <w:rPr>
          <w:sz w:val="22"/>
        </w:rPr>
        <w:t>1.6</w:t>
      </w:r>
      <w:r w:rsidRPr="004548AD">
        <w:rPr>
          <w:sz w:val="22"/>
        </w:rPr>
        <w:t>.8. Прием заявок на участие в аукционе прекращается в день и время,</w:t>
      </w:r>
      <w:r w:rsidR="00207DF2">
        <w:rPr>
          <w:sz w:val="22"/>
        </w:rPr>
        <w:t xml:space="preserve"> </w:t>
      </w:r>
      <w:proofErr w:type="gramStart"/>
      <w:r w:rsidR="00207DF2">
        <w:rPr>
          <w:sz w:val="22"/>
        </w:rPr>
        <w:t>указанн</w:t>
      </w:r>
      <w:r w:rsidRPr="004548AD">
        <w:rPr>
          <w:sz w:val="22"/>
        </w:rPr>
        <w:t>ые</w:t>
      </w:r>
      <w:proofErr w:type="gramEnd"/>
      <w:r w:rsidRPr="004548AD">
        <w:rPr>
          <w:sz w:val="22"/>
        </w:rPr>
        <w:t xml:space="preserve"> в извещении о проведении аукциона. </w:t>
      </w:r>
    </w:p>
    <w:p w:rsidR="004548AD" w:rsidRPr="004548AD" w:rsidRDefault="004548AD" w:rsidP="0027357A">
      <w:pPr>
        <w:spacing w:line="240" w:lineRule="auto"/>
        <w:jc w:val="both"/>
        <w:rPr>
          <w:sz w:val="22"/>
        </w:rPr>
      </w:pPr>
      <w:r w:rsidRPr="004548AD">
        <w:rPr>
          <w:sz w:val="22"/>
        </w:rPr>
        <w:lastRenderedPageBreak/>
        <w:t xml:space="preserve"> </w:t>
      </w:r>
      <w:r w:rsidR="00396B15">
        <w:rPr>
          <w:sz w:val="22"/>
        </w:rPr>
        <w:tab/>
        <w:t>1.6</w:t>
      </w:r>
      <w:r w:rsidRPr="004548AD">
        <w:rPr>
          <w:sz w:val="22"/>
        </w:rPr>
        <w:t>.9. В случае</w:t>
      </w:r>
      <w:proofErr w:type="gramStart"/>
      <w:r w:rsidRPr="004548AD">
        <w:rPr>
          <w:sz w:val="22"/>
        </w:rPr>
        <w:t>,</w:t>
      </w:r>
      <w:proofErr w:type="gramEnd"/>
      <w:r w:rsidRPr="004548AD">
        <w:rPr>
          <w:sz w:val="22"/>
        </w:rPr>
        <w:t xml:space="preserve"> если в ходе рассмотрения заявки на участие в аукционе      выявлено отсутствие в такой заявке документов, предоставление </w:t>
      </w:r>
      <w:r w:rsidR="00207DF2">
        <w:rPr>
          <w:sz w:val="22"/>
        </w:rPr>
        <w:t xml:space="preserve"> </w:t>
      </w:r>
      <w:r w:rsidRPr="004548AD">
        <w:rPr>
          <w:sz w:val="22"/>
        </w:rPr>
        <w:t>которых одновременно требовалось оператором электронной площадки для прохождения (получения) аккредитаци</w:t>
      </w:r>
      <w:r w:rsidR="00207DF2">
        <w:rPr>
          <w:sz w:val="22"/>
        </w:rPr>
        <w:t>и на электронной площадке таким</w:t>
      </w:r>
      <w:r w:rsidRPr="004548AD">
        <w:rPr>
          <w:sz w:val="22"/>
        </w:rPr>
        <w:t xml:space="preserve"> участником закупки (учредительные и иные документы), Заказчик имеет право самостоятельно, посредством функционала электронной площадки, выгрузить такие документы из </w:t>
      </w:r>
      <w:proofErr w:type="spellStart"/>
      <w:r w:rsidRPr="004548AD">
        <w:rPr>
          <w:sz w:val="22"/>
        </w:rPr>
        <w:t>аккредитационных</w:t>
      </w:r>
      <w:proofErr w:type="spellEnd"/>
      <w:r w:rsidRPr="004548AD">
        <w:rPr>
          <w:sz w:val="22"/>
        </w:rPr>
        <w:t xml:space="preserve"> сведений участника закупки и принять их к рассмотрению заявки на участие в закупке, при условии, что предоставление таких документов в составе заявки участника является обязательным в соответствии с требованиями аукционной  документации, а также при условии, что функциональные возможности электронной площадки дают возможность осуществить указанные в настоящем пункте действия.</w:t>
      </w:r>
    </w:p>
    <w:p w:rsidR="004548AD" w:rsidRPr="004548AD" w:rsidRDefault="004548AD" w:rsidP="0027357A">
      <w:pPr>
        <w:spacing w:line="240" w:lineRule="auto"/>
        <w:jc w:val="both"/>
        <w:rPr>
          <w:sz w:val="22"/>
        </w:rPr>
      </w:pPr>
      <w:r w:rsidRPr="004548AD">
        <w:rPr>
          <w:sz w:val="22"/>
        </w:rPr>
        <w:tab/>
      </w:r>
      <w:r w:rsidR="00396B15">
        <w:rPr>
          <w:sz w:val="22"/>
        </w:rPr>
        <w:t>1.6</w:t>
      </w:r>
      <w:r w:rsidRPr="004548AD">
        <w:rPr>
          <w:sz w:val="22"/>
        </w:rPr>
        <w:t>.10. В случае</w:t>
      </w:r>
      <w:proofErr w:type="gramStart"/>
      <w:r w:rsidRPr="004548AD">
        <w:rPr>
          <w:sz w:val="22"/>
        </w:rPr>
        <w:t>,</w:t>
      </w:r>
      <w:proofErr w:type="gramEnd"/>
      <w:r w:rsidRPr="004548AD">
        <w:rPr>
          <w:sz w:val="22"/>
        </w:rPr>
        <w:t xml:space="preserve"> если по окончании срока подачи заявок на участие в </w:t>
      </w:r>
      <w:r w:rsidR="00207DF2">
        <w:rPr>
          <w:sz w:val="22"/>
        </w:rPr>
        <w:t xml:space="preserve"> </w:t>
      </w:r>
      <w:r w:rsidRPr="004548AD">
        <w:rPr>
          <w:sz w:val="22"/>
        </w:rPr>
        <w:t>аукционе подана только одна заявка на участие в аукционе или не подано ни одной заявки на участие в аукционе, аукцион признается несостоявшимся. В случае</w:t>
      </w:r>
      <w:proofErr w:type="gramStart"/>
      <w:r w:rsidRPr="004548AD">
        <w:rPr>
          <w:sz w:val="22"/>
        </w:rPr>
        <w:t>,</w:t>
      </w:r>
      <w:proofErr w:type="gramEnd"/>
      <w:r w:rsidRPr="004548AD">
        <w:rPr>
          <w:sz w:val="22"/>
        </w:rPr>
        <w:t xml:space="preserve">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4078ED" w:rsidRPr="00CB4AA7" w:rsidRDefault="00B71CB5" w:rsidP="004078ED">
      <w:pPr>
        <w:keepNext/>
        <w:spacing w:line="240" w:lineRule="auto"/>
        <w:ind w:firstLine="709"/>
        <w:jc w:val="both"/>
        <w:rPr>
          <w:rFonts w:eastAsia="Times New Roman" w:cs="Arial"/>
          <w:b/>
          <w:bCs/>
          <w:sz w:val="22"/>
          <w:lang w:eastAsia="ru-RU"/>
        </w:rPr>
      </w:pPr>
      <w:r w:rsidRPr="00CB4AA7">
        <w:rPr>
          <w:rFonts w:eastAsia="Times New Roman" w:cs="Arial"/>
          <w:b/>
          <w:bCs/>
          <w:sz w:val="22"/>
          <w:lang w:eastAsia="ru-RU"/>
        </w:rPr>
        <w:t>1.7</w:t>
      </w:r>
      <w:r w:rsidR="004078ED" w:rsidRPr="00CB4AA7">
        <w:rPr>
          <w:rFonts w:eastAsia="Times New Roman" w:cs="Arial"/>
          <w:b/>
          <w:bCs/>
          <w:sz w:val="22"/>
          <w:lang w:eastAsia="ru-RU"/>
        </w:rPr>
        <w:t>. Ограничение участия в определении поставщика (подрядчика, исполнителя)</w:t>
      </w:r>
    </w:p>
    <w:p w:rsidR="004078ED" w:rsidRPr="00CB4AA7" w:rsidRDefault="004078ED" w:rsidP="006C4D06">
      <w:pPr>
        <w:keepNext/>
        <w:spacing w:line="240" w:lineRule="auto"/>
        <w:ind w:firstLine="709"/>
        <w:jc w:val="both"/>
        <w:rPr>
          <w:rFonts w:eastAsia="Times New Roman" w:cs="Arial"/>
          <w:sz w:val="22"/>
          <w:lang w:eastAsia="ru-RU"/>
        </w:rPr>
      </w:pPr>
      <w:r w:rsidRPr="00CB4AA7">
        <w:rPr>
          <w:rFonts w:eastAsia="Times New Roman" w:cs="Arial"/>
          <w:bCs/>
          <w:sz w:val="22"/>
          <w:lang w:eastAsia="ru-RU"/>
        </w:rPr>
        <w:t>В случае</w:t>
      </w:r>
      <w:proofErr w:type="gramStart"/>
      <w:r w:rsidRPr="00CB4AA7">
        <w:rPr>
          <w:rFonts w:eastAsia="Times New Roman" w:cs="Arial"/>
          <w:bCs/>
          <w:sz w:val="22"/>
          <w:lang w:eastAsia="ru-RU"/>
        </w:rPr>
        <w:t>,</w:t>
      </w:r>
      <w:proofErr w:type="gramEnd"/>
      <w:r w:rsidRPr="00CB4AA7">
        <w:rPr>
          <w:rFonts w:eastAsia="Times New Roman" w:cs="Arial"/>
          <w:bCs/>
          <w:sz w:val="22"/>
          <w:lang w:eastAsia="ru-RU"/>
        </w:rPr>
        <w:t xml:space="preserve"> если указано в Информационной карте аукциона, действует ограничение в отношении участников аукциона, которыми могут быть только субъекты малого предпринимательства, социально ориентированные некоммерческие организации.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4078ED" w:rsidRPr="00CB4AA7" w:rsidRDefault="004078ED" w:rsidP="004078ED">
      <w:pPr>
        <w:shd w:val="clear" w:color="auto" w:fill="FFFFFF"/>
        <w:spacing w:line="240" w:lineRule="auto"/>
        <w:jc w:val="center"/>
        <w:rPr>
          <w:rFonts w:eastAsia="Times New Roman" w:cs="Arial"/>
          <w:b/>
          <w:bCs/>
          <w:sz w:val="22"/>
          <w:lang w:eastAsia="ru-RU"/>
        </w:rPr>
      </w:pPr>
      <w:r w:rsidRPr="00CB4AA7">
        <w:rPr>
          <w:rFonts w:eastAsia="Times New Roman" w:cs="Arial"/>
          <w:b/>
          <w:bCs/>
          <w:sz w:val="22"/>
          <w:lang w:eastAsia="ru-RU"/>
        </w:rPr>
        <w:t>2. ДОКУМЕНТАЦИЯ ОБ АУКЦИОНЕ</w:t>
      </w:r>
    </w:p>
    <w:p w:rsidR="004078ED" w:rsidRPr="00CB4AA7" w:rsidRDefault="004078ED" w:rsidP="004078ED">
      <w:pPr>
        <w:shd w:val="clear" w:color="auto" w:fill="FFFFFF"/>
        <w:spacing w:line="240" w:lineRule="auto"/>
        <w:ind w:firstLine="709"/>
        <w:jc w:val="both"/>
        <w:rPr>
          <w:rFonts w:eastAsia="Times New Roman" w:cs="Arial"/>
          <w:sz w:val="22"/>
          <w:lang w:eastAsia="ru-RU"/>
        </w:rPr>
      </w:pPr>
      <w:r w:rsidRPr="00CB4AA7">
        <w:rPr>
          <w:rFonts w:eastAsia="Times New Roman" w:cs="Arial"/>
          <w:b/>
          <w:bCs/>
          <w:sz w:val="22"/>
          <w:lang w:eastAsia="ru-RU"/>
        </w:rPr>
        <w:t>2.1. Содержание документации об аукционе</w:t>
      </w:r>
    </w:p>
    <w:p w:rsidR="004078ED" w:rsidRPr="00CB4AA7" w:rsidRDefault="004078ED" w:rsidP="004078ED">
      <w:pPr>
        <w:spacing w:line="240" w:lineRule="auto"/>
        <w:ind w:firstLine="709"/>
        <w:jc w:val="both"/>
        <w:rPr>
          <w:rFonts w:eastAsia="Times New Roman" w:cs="Arial"/>
          <w:sz w:val="22"/>
          <w:lang w:eastAsia="ru-RU"/>
        </w:rPr>
      </w:pPr>
      <w:r w:rsidRPr="00CB4AA7">
        <w:rPr>
          <w:rFonts w:eastAsia="Times New Roman" w:cs="Arial"/>
          <w:sz w:val="22"/>
          <w:lang w:eastAsia="ru-RU"/>
        </w:rPr>
        <w:t>2.1.1. Информация, размещенная в Извещении о проведен</w:t>
      </w:r>
      <w:proofErr w:type="gramStart"/>
      <w:r w:rsidRPr="00CB4AA7">
        <w:rPr>
          <w:rFonts w:eastAsia="Times New Roman" w:cs="Arial"/>
          <w:sz w:val="22"/>
          <w:lang w:eastAsia="ru-RU"/>
        </w:rPr>
        <w:t>ии ау</w:t>
      </w:r>
      <w:proofErr w:type="gramEnd"/>
      <w:r w:rsidRPr="00CB4AA7">
        <w:rPr>
          <w:rFonts w:eastAsia="Times New Roman" w:cs="Arial"/>
          <w:sz w:val="22"/>
          <w:lang w:eastAsia="ru-RU"/>
        </w:rPr>
        <w:t>кциона, конкретизирована и дополнена в документации об аукционе.</w:t>
      </w:r>
    </w:p>
    <w:p w:rsidR="004078ED" w:rsidRPr="00CB4AA7" w:rsidRDefault="004078ED" w:rsidP="004078ED">
      <w:pPr>
        <w:spacing w:line="240" w:lineRule="auto"/>
        <w:ind w:firstLine="709"/>
        <w:jc w:val="both"/>
        <w:rPr>
          <w:rFonts w:eastAsia="Times New Roman" w:cs="Arial"/>
          <w:sz w:val="22"/>
          <w:lang w:eastAsia="ru-RU"/>
        </w:rPr>
      </w:pPr>
      <w:r w:rsidRPr="00CB4AA7">
        <w:rPr>
          <w:rFonts w:eastAsia="Times New Roman" w:cs="Arial"/>
          <w:sz w:val="22"/>
          <w:lang w:eastAsia="ru-RU"/>
        </w:rPr>
        <w:t xml:space="preserve">2.1.2. </w:t>
      </w:r>
      <w:r w:rsidR="00182FC9" w:rsidRPr="00CB4AA7">
        <w:rPr>
          <w:rFonts w:eastAsia="Times New Roman" w:cs="Arial"/>
          <w:sz w:val="22"/>
          <w:lang w:eastAsia="ru-RU"/>
        </w:rPr>
        <w:t>Не предоставление</w:t>
      </w:r>
      <w:r w:rsidRPr="00CB4AA7">
        <w:rPr>
          <w:rFonts w:eastAsia="Times New Roman" w:cs="Arial"/>
          <w:sz w:val="22"/>
          <w:lang w:eastAsia="ru-RU"/>
        </w:rPr>
        <w:t xml:space="preserve"> информации или предоставление недостоверной информации, либо несоответствие информации требованиям документации об аукционе, является основанием для отказа в допуске участника аукциона к участию в аукционе.</w:t>
      </w:r>
    </w:p>
    <w:p w:rsidR="004078ED" w:rsidRPr="00CB4AA7" w:rsidRDefault="004078ED" w:rsidP="004078ED">
      <w:pPr>
        <w:spacing w:line="240" w:lineRule="auto"/>
        <w:ind w:firstLine="708"/>
        <w:jc w:val="both"/>
        <w:rPr>
          <w:rFonts w:eastAsia="Times New Roman" w:cs="Arial"/>
          <w:b/>
          <w:bCs/>
          <w:sz w:val="22"/>
          <w:lang w:eastAsia="ru-RU"/>
        </w:rPr>
      </w:pPr>
      <w:r w:rsidRPr="00CB4AA7">
        <w:rPr>
          <w:rFonts w:eastAsia="Times New Roman" w:cs="Arial"/>
          <w:b/>
          <w:bCs/>
          <w:sz w:val="22"/>
          <w:lang w:eastAsia="ru-RU"/>
        </w:rPr>
        <w:t xml:space="preserve">2.3. Внесение изменений в извещение и документацию об аукционе </w:t>
      </w:r>
    </w:p>
    <w:p w:rsidR="008D1AF3" w:rsidRPr="00CB4AA7" w:rsidRDefault="008D1AF3" w:rsidP="00207DF2">
      <w:pPr>
        <w:autoSpaceDE w:val="0"/>
        <w:autoSpaceDN w:val="0"/>
        <w:adjustRightInd w:val="0"/>
        <w:spacing w:line="240" w:lineRule="auto"/>
        <w:ind w:firstLine="709"/>
        <w:jc w:val="both"/>
        <w:rPr>
          <w:rFonts w:cs="Arial"/>
          <w:sz w:val="22"/>
        </w:rPr>
      </w:pPr>
      <w:r w:rsidRPr="00CB4AA7">
        <w:rPr>
          <w:rFonts w:cs="Arial"/>
          <w:sz w:val="22"/>
        </w:rPr>
        <w:t>2.3.1. Любой участник аукциона  вправе направить Заказчику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w:t>
      </w:r>
    </w:p>
    <w:p w:rsidR="008D1AF3" w:rsidRPr="00CB4AA7" w:rsidRDefault="008D1AF3" w:rsidP="00207DF2">
      <w:pPr>
        <w:autoSpaceDE w:val="0"/>
        <w:autoSpaceDN w:val="0"/>
        <w:adjustRightInd w:val="0"/>
        <w:spacing w:line="240" w:lineRule="auto"/>
        <w:ind w:firstLine="709"/>
        <w:jc w:val="both"/>
        <w:rPr>
          <w:rFonts w:cs="Arial"/>
          <w:sz w:val="22"/>
        </w:rPr>
      </w:pPr>
      <w:r w:rsidRPr="00CB4AA7">
        <w:rPr>
          <w:rFonts w:cs="Arial"/>
          <w:sz w:val="22"/>
        </w:rPr>
        <w:t xml:space="preserve"> В течение трех рабочих дней с </w:t>
      </w:r>
      <w:r w:rsidR="00C12696">
        <w:rPr>
          <w:rFonts w:cs="Arial"/>
          <w:sz w:val="22"/>
        </w:rPr>
        <w:t>момента</w:t>
      </w:r>
      <w:r w:rsidRPr="00CB4AA7">
        <w:rPr>
          <w:rFonts w:cs="Arial"/>
          <w:sz w:val="22"/>
        </w:rPr>
        <w:t xml:space="preserve"> поступления указанного   запроса Заказчик осуществляет разъяснение положений извещения об осуществлении закупки и (или)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w:t>
      </w:r>
      <w:r w:rsidR="00A13625">
        <w:rPr>
          <w:rFonts w:cs="Arial"/>
          <w:sz w:val="22"/>
        </w:rPr>
        <w:t>,</w:t>
      </w:r>
      <w:r w:rsidRPr="00CB4AA7">
        <w:rPr>
          <w:rFonts w:cs="Arial"/>
          <w:sz w:val="22"/>
        </w:rPr>
        <w:t xml:space="preserve"> чем за три рабочих дня до даты окончания срока подачи заявок на участие в такой закупке.</w:t>
      </w:r>
    </w:p>
    <w:p w:rsidR="008D1AF3" w:rsidRPr="00CB4AA7" w:rsidRDefault="008D1AF3" w:rsidP="00207DF2">
      <w:pPr>
        <w:autoSpaceDE w:val="0"/>
        <w:autoSpaceDN w:val="0"/>
        <w:adjustRightInd w:val="0"/>
        <w:spacing w:line="240" w:lineRule="auto"/>
        <w:ind w:firstLine="709"/>
        <w:jc w:val="both"/>
        <w:rPr>
          <w:rFonts w:cs="Arial"/>
          <w:sz w:val="22"/>
        </w:rPr>
      </w:pPr>
      <w:r w:rsidRPr="00CB4AA7">
        <w:rPr>
          <w:rFonts w:cs="Arial"/>
          <w:sz w:val="22"/>
        </w:rPr>
        <w:t>2.3.2. Разъяснения положений извещения об осуществлении закупки и (или) документации о закупке не должны изменять предмет закупки и существенные условия проекта договора.</w:t>
      </w:r>
    </w:p>
    <w:p w:rsidR="008D1AF3" w:rsidRPr="00CB4AA7" w:rsidRDefault="008D1AF3" w:rsidP="00790008">
      <w:pPr>
        <w:autoSpaceDE w:val="0"/>
        <w:autoSpaceDN w:val="0"/>
        <w:adjustRightInd w:val="0"/>
        <w:spacing w:line="240" w:lineRule="auto"/>
        <w:ind w:firstLine="709"/>
        <w:jc w:val="both"/>
        <w:rPr>
          <w:rFonts w:cs="Arial"/>
          <w:sz w:val="22"/>
        </w:rPr>
      </w:pPr>
      <w:r w:rsidRPr="00CB4AA7">
        <w:rPr>
          <w:rFonts w:cs="Arial"/>
          <w:sz w:val="22"/>
        </w:rPr>
        <w:t>2.3.3. Заказчик в соответств</w:t>
      </w:r>
      <w:r w:rsidR="00A46871" w:rsidRPr="00CB4AA7">
        <w:rPr>
          <w:rFonts w:cs="Arial"/>
          <w:sz w:val="22"/>
        </w:rPr>
        <w:t>ии с запросом участника закупки</w:t>
      </w:r>
      <w:r w:rsidRPr="00CB4AA7">
        <w:rPr>
          <w:rFonts w:cs="Arial"/>
          <w:sz w:val="22"/>
        </w:rPr>
        <w:t xml:space="preserve"> или по собственной инициативе вправе принять решение о внесении изменений в документацию об аукционе и (или) извещение о проведении аукциона, в том числе в описание объекта закупки,  не </w:t>
      </w:r>
      <w:proofErr w:type="gramStart"/>
      <w:r w:rsidRPr="00CB4AA7">
        <w:rPr>
          <w:rFonts w:cs="Arial"/>
          <w:sz w:val="22"/>
        </w:rPr>
        <w:t>позднее</w:t>
      </w:r>
      <w:proofErr w:type="gramEnd"/>
      <w:r w:rsidRPr="00CB4AA7">
        <w:rPr>
          <w:rFonts w:cs="Arial"/>
          <w:sz w:val="22"/>
        </w:rPr>
        <w:t xml:space="preserve"> чем за один день до даты окончания</w:t>
      </w:r>
      <w:r w:rsidR="00A46871" w:rsidRPr="00CB4AA7">
        <w:rPr>
          <w:rFonts w:cs="Arial"/>
          <w:sz w:val="22"/>
        </w:rPr>
        <w:t xml:space="preserve"> </w:t>
      </w:r>
      <w:r w:rsidRPr="00CB4AA7">
        <w:rPr>
          <w:rFonts w:cs="Arial"/>
          <w:sz w:val="22"/>
        </w:rPr>
        <w:t xml:space="preserve"> </w:t>
      </w:r>
      <w:r w:rsidRPr="00A13625">
        <w:rPr>
          <w:rFonts w:cs="Arial"/>
          <w:sz w:val="22"/>
        </w:rPr>
        <w:t>срока подачи заявок на участие в аукционе</w:t>
      </w:r>
      <w:r w:rsidR="00A13625">
        <w:rPr>
          <w:rFonts w:cs="Arial"/>
          <w:sz w:val="22"/>
        </w:rPr>
        <w:t xml:space="preserve">. </w:t>
      </w:r>
      <w:r w:rsidRPr="00CB4AA7">
        <w:rPr>
          <w:rFonts w:cs="Arial"/>
          <w:sz w:val="22"/>
        </w:rPr>
        <w:t>Изменения, вносимые в документацию и (или) извещение о проведен</w:t>
      </w:r>
      <w:proofErr w:type="gramStart"/>
      <w:r w:rsidRPr="00CB4AA7">
        <w:rPr>
          <w:rFonts w:cs="Arial"/>
          <w:sz w:val="22"/>
        </w:rPr>
        <w:t>ии ау</w:t>
      </w:r>
      <w:proofErr w:type="gramEnd"/>
      <w:r w:rsidRPr="00CB4AA7">
        <w:rPr>
          <w:rFonts w:cs="Arial"/>
          <w:sz w:val="22"/>
        </w:rPr>
        <w:t xml:space="preserve">кциона размещаются Заказчиком в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w:t>
      </w:r>
      <w:proofErr w:type="gramStart"/>
      <w:r w:rsidRPr="00CB4AA7">
        <w:rPr>
          <w:rFonts w:cs="Arial"/>
          <w:sz w:val="22"/>
        </w:rPr>
        <w:t>с даты размещения</w:t>
      </w:r>
      <w:proofErr w:type="gramEnd"/>
      <w:r w:rsidRPr="00CB4AA7">
        <w:rPr>
          <w:rFonts w:cs="Arial"/>
          <w:sz w:val="22"/>
        </w:rPr>
        <w:t xml:space="preserve"> в ЕИС указанных изменений до даты окончания срока подачи заявок на участие в закупке оставалось не менее половины срока подачи заявок на участие в аук</w:t>
      </w:r>
      <w:r w:rsidR="00A13625">
        <w:rPr>
          <w:rFonts w:cs="Arial"/>
          <w:sz w:val="22"/>
        </w:rPr>
        <w:t xml:space="preserve">ционе, установленного </w:t>
      </w:r>
      <w:r w:rsidRPr="00CB4AA7">
        <w:rPr>
          <w:rFonts w:cs="Arial"/>
          <w:sz w:val="22"/>
        </w:rPr>
        <w:t>Положением</w:t>
      </w:r>
      <w:r w:rsidR="00A13625">
        <w:rPr>
          <w:rFonts w:cs="Arial"/>
          <w:sz w:val="22"/>
        </w:rPr>
        <w:t xml:space="preserve"> заказчика</w:t>
      </w:r>
      <w:r w:rsidRPr="00CB4AA7">
        <w:rPr>
          <w:rFonts w:cs="Arial"/>
          <w:sz w:val="22"/>
        </w:rPr>
        <w:t>.</w:t>
      </w:r>
    </w:p>
    <w:p w:rsidR="008D1AF3" w:rsidRPr="00CB4AA7" w:rsidRDefault="008D1AF3" w:rsidP="00790008">
      <w:pPr>
        <w:autoSpaceDE w:val="0"/>
        <w:autoSpaceDN w:val="0"/>
        <w:adjustRightInd w:val="0"/>
        <w:spacing w:line="240" w:lineRule="auto"/>
        <w:ind w:firstLine="540"/>
        <w:jc w:val="both"/>
        <w:rPr>
          <w:rFonts w:cs="Arial"/>
          <w:sz w:val="22"/>
        </w:rPr>
      </w:pPr>
      <w:r w:rsidRPr="00CB4AA7">
        <w:rPr>
          <w:rFonts w:cs="Arial"/>
          <w:sz w:val="22"/>
        </w:rPr>
        <w:lastRenderedPageBreak/>
        <w:t xml:space="preserve"> </w:t>
      </w:r>
      <w:r w:rsidRPr="00CB4AA7">
        <w:rPr>
          <w:rFonts w:cs="Arial"/>
          <w:sz w:val="22"/>
        </w:rPr>
        <w:tab/>
        <w:t>2.3.4. Заказчик вп</w:t>
      </w:r>
      <w:r w:rsidR="00545DA9">
        <w:rPr>
          <w:rFonts w:cs="Arial"/>
          <w:sz w:val="22"/>
        </w:rPr>
        <w:t xml:space="preserve">раве отменить закупку </w:t>
      </w:r>
      <w:r w:rsidRPr="00CB4AA7">
        <w:rPr>
          <w:rFonts w:cs="Arial"/>
          <w:sz w:val="22"/>
        </w:rPr>
        <w:t>до наступления даты и времени окончания срока подачи заявок на участие в закупке. Решени</w:t>
      </w:r>
      <w:r w:rsidR="00545DA9">
        <w:rPr>
          <w:rFonts w:cs="Arial"/>
          <w:sz w:val="22"/>
        </w:rPr>
        <w:t xml:space="preserve">е об отмене </w:t>
      </w:r>
      <w:r w:rsidRPr="00CB4AA7">
        <w:rPr>
          <w:rFonts w:cs="Arial"/>
          <w:sz w:val="22"/>
        </w:rPr>
        <w:t xml:space="preserve">закупки размещается в ЕИС в день принятия этого решения. </w:t>
      </w:r>
    </w:p>
    <w:p w:rsidR="008D1AF3" w:rsidRPr="00CB4AA7" w:rsidRDefault="008D1AF3" w:rsidP="00790008">
      <w:pPr>
        <w:spacing w:line="240" w:lineRule="auto"/>
        <w:jc w:val="both"/>
        <w:rPr>
          <w:rFonts w:cs="Arial"/>
          <w:sz w:val="22"/>
        </w:rPr>
      </w:pPr>
      <w:r w:rsidRPr="00CB4AA7">
        <w:rPr>
          <w:rFonts w:cs="Arial"/>
          <w:sz w:val="22"/>
        </w:rPr>
        <w:tab/>
        <w:t>2.3.5. До наступления даты и времени окончания срока подачи заявок на участие в аукционе Заказчик может продлить этот срок. Извещение о продлении срока окончания приема заявок размещается Заказчиком в ЕИС.</w:t>
      </w:r>
    </w:p>
    <w:p w:rsidR="008D1AF3" w:rsidRPr="00CB4AA7" w:rsidRDefault="008D1AF3" w:rsidP="00790008">
      <w:pPr>
        <w:autoSpaceDE w:val="0"/>
        <w:autoSpaceDN w:val="0"/>
        <w:adjustRightInd w:val="0"/>
        <w:spacing w:line="240" w:lineRule="auto"/>
        <w:ind w:firstLine="540"/>
        <w:jc w:val="both"/>
        <w:rPr>
          <w:rFonts w:cs="Arial"/>
          <w:sz w:val="22"/>
        </w:rPr>
      </w:pPr>
      <w:r w:rsidRPr="00CB4AA7">
        <w:rPr>
          <w:rFonts w:cs="Arial"/>
          <w:sz w:val="22"/>
        </w:rPr>
        <w:tab/>
        <w:t xml:space="preserve">2.3.6. По истечении срока отмены аукциона и до заключения договора Заказчик вправе отменить его только в случае возникновения обстоятельств </w:t>
      </w:r>
      <w:hyperlink r:id="rId8" w:history="1">
        <w:r w:rsidRPr="00CB4AA7">
          <w:rPr>
            <w:rFonts w:cs="Arial"/>
            <w:sz w:val="22"/>
          </w:rPr>
          <w:t>непреодолимой силы</w:t>
        </w:r>
      </w:hyperlink>
      <w:r w:rsidRPr="00CB4AA7">
        <w:rPr>
          <w:rFonts w:cs="Arial"/>
          <w:sz w:val="22"/>
        </w:rPr>
        <w:t xml:space="preserve"> в соответствии с гражданским законодательством.</w:t>
      </w:r>
    </w:p>
    <w:p w:rsidR="004078ED" w:rsidRPr="00CB4AA7" w:rsidRDefault="004078ED" w:rsidP="004078ED">
      <w:pPr>
        <w:spacing w:line="240" w:lineRule="auto"/>
        <w:ind w:firstLine="709"/>
        <w:jc w:val="center"/>
        <w:outlineLvl w:val="1"/>
        <w:rPr>
          <w:rFonts w:eastAsia="Times New Roman" w:cs="Arial"/>
          <w:b/>
          <w:bCs/>
          <w:sz w:val="22"/>
          <w:lang w:eastAsia="ru-RU"/>
        </w:rPr>
      </w:pPr>
      <w:r w:rsidRPr="00CB4AA7">
        <w:rPr>
          <w:rFonts w:eastAsia="Times New Roman" w:cs="Arial"/>
          <w:b/>
          <w:bCs/>
          <w:sz w:val="22"/>
          <w:lang w:eastAsia="ru-RU"/>
        </w:rPr>
        <w:t>3. ПОДГОТОВКА ЗАЯВКИ НА УЧАСТИЕ В АУКЦИОНЕ</w:t>
      </w:r>
    </w:p>
    <w:p w:rsidR="004078ED" w:rsidRPr="00CB4AA7" w:rsidRDefault="004078ED" w:rsidP="004078ED">
      <w:pPr>
        <w:spacing w:line="240" w:lineRule="auto"/>
        <w:ind w:firstLine="709"/>
        <w:jc w:val="both"/>
        <w:outlineLvl w:val="1"/>
        <w:rPr>
          <w:rFonts w:eastAsia="Times New Roman" w:cs="Arial"/>
          <w:b/>
          <w:bCs/>
          <w:sz w:val="22"/>
          <w:lang w:eastAsia="ru-RU"/>
        </w:rPr>
      </w:pPr>
      <w:r w:rsidRPr="00CB4AA7">
        <w:rPr>
          <w:rFonts w:eastAsia="Times New Roman" w:cs="Arial"/>
          <w:b/>
          <w:bCs/>
          <w:sz w:val="22"/>
          <w:lang w:eastAsia="ru-RU"/>
        </w:rPr>
        <w:t>3.1. Язык документов, входящих в состав заявки на участие в аукционе</w:t>
      </w:r>
    </w:p>
    <w:p w:rsidR="004078ED" w:rsidRPr="00CB4AA7" w:rsidRDefault="004078ED" w:rsidP="004078ED">
      <w:pPr>
        <w:spacing w:line="240" w:lineRule="auto"/>
        <w:ind w:firstLine="709"/>
        <w:jc w:val="both"/>
        <w:rPr>
          <w:rFonts w:eastAsia="Times New Roman" w:cs="Arial"/>
          <w:sz w:val="22"/>
          <w:lang w:eastAsia="ru-RU"/>
        </w:rPr>
      </w:pPr>
      <w:r w:rsidRPr="00CB4AA7">
        <w:rPr>
          <w:rFonts w:eastAsia="Times New Roman" w:cs="Arial"/>
          <w:sz w:val="22"/>
          <w:lang w:eastAsia="ru-RU"/>
        </w:rPr>
        <w:t>3.1.1. Заявка на участие в аукционе, подготовленная участником аукциона, а также все запросы о разъяснении положений документации, должны быть написаны на русском языке.</w:t>
      </w:r>
    </w:p>
    <w:p w:rsidR="004078ED" w:rsidRPr="00CB4AA7" w:rsidRDefault="004078ED" w:rsidP="00207DF2">
      <w:pPr>
        <w:spacing w:line="240" w:lineRule="auto"/>
        <w:ind w:firstLine="709"/>
        <w:jc w:val="both"/>
        <w:rPr>
          <w:rFonts w:eastAsia="Times New Roman" w:cs="Arial"/>
          <w:b/>
          <w:bCs/>
          <w:sz w:val="22"/>
          <w:lang w:eastAsia="ru-RU"/>
        </w:rPr>
      </w:pPr>
      <w:r w:rsidRPr="00CB4AA7">
        <w:rPr>
          <w:rFonts w:eastAsia="Times New Roman" w:cs="Arial"/>
          <w:b/>
          <w:bCs/>
          <w:sz w:val="22"/>
          <w:lang w:eastAsia="ru-RU"/>
        </w:rPr>
        <w:t>3.2. Требования к содержанию, составу заявки на участие в аукционе (инструкция по заполнению)</w:t>
      </w:r>
    </w:p>
    <w:p w:rsidR="00A46871" w:rsidRPr="00CB4AA7" w:rsidRDefault="00A46871" w:rsidP="00207DF2">
      <w:pPr>
        <w:autoSpaceDE w:val="0"/>
        <w:autoSpaceDN w:val="0"/>
        <w:adjustRightInd w:val="0"/>
        <w:spacing w:line="240" w:lineRule="auto"/>
        <w:ind w:firstLine="540"/>
        <w:jc w:val="both"/>
        <w:rPr>
          <w:rFonts w:cs="Arial"/>
          <w:sz w:val="22"/>
        </w:rPr>
      </w:pPr>
      <w:r w:rsidRPr="00CB4AA7">
        <w:rPr>
          <w:rFonts w:cs="Arial"/>
          <w:sz w:val="22"/>
        </w:rPr>
        <w:tab/>
        <w:t>3.2.1. Подача заявок на участие в аукционе осуществляется только лицами, аккредитованными на электронной площадке.</w:t>
      </w:r>
    </w:p>
    <w:p w:rsidR="00A46871" w:rsidRPr="00CB4AA7" w:rsidRDefault="00A46871" w:rsidP="00207DF2">
      <w:pPr>
        <w:autoSpaceDE w:val="0"/>
        <w:autoSpaceDN w:val="0"/>
        <w:adjustRightInd w:val="0"/>
        <w:spacing w:line="240" w:lineRule="auto"/>
        <w:ind w:firstLine="708"/>
        <w:jc w:val="both"/>
        <w:rPr>
          <w:rFonts w:cs="Arial"/>
          <w:sz w:val="22"/>
        </w:rPr>
      </w:pPr>
      <w:r w:rsidRPr="00CB4AA7">
        <w:rPr>
          <w:rFonts w:cs="Arial"/>
          <w:sz w:val="22"/>
        </w:rPr>
        <w:t>3.2.2. Заявка на участие в аукционе  направляется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w:t>
      </w:r>
      <w:r w:rsidR="00545DA9">
        <w:rPr>
          <w:rFonts w:cs="Arial"/>
          <w:sz w:val="22"/>
        </w:rPr>
        <w:t xml:space="preserve">ации в соответствии с </w:t>
      </w:r>
      <w:r w:rsidRPr="00CB4AA7">
        <w:rPr>
          <w:rFonts w:cs="Arial"/>
          <w:sz w:val="22"/>
        </w:rPr>
        <w:t>Положением</w:t>
      </w:r>
      <w:r w:rsidR="00545DA9">
        <w:rPr>
          <w:rFonts w:cs="Arial"/>
          <w:sz w:val="22"/>
        </w:rPr>
        <w:t xml:space="preserve"> заказчика</w:t>
      </w:r>
      <w:r w:rsidRPr="00CB4AA7">
        <w:rPr>
          <w:rFonts w:cs="Arial"/>
          <w:sz w:val="22"/>
        </w:rPr>
        <w:t>, и до истечения срока, указанного в извещении о проведен</w:t>
      </w:r>
      <w:proofErr w:type="gramStart"/>
      <w:r w:rsidRPr="00CB4AA7">
        <w:rPr>
          <w:rFonts w:cs="Arial"/>
          <w:sz w:val="22"/>
        </w:rPr>
        <w:t>ии ау</w:t>
      </w:r>
      <w:proofErr w:type="gramEnd"/>
      <w:r w:rsidRPr="00CB4AA7">
        <w:rPr>
          <w:rFonts w:cs="Arial"/>
          <w:sz w:val="22"/>
        </w:rPr>
        <w:t xml:space="preserve">кциона. </w:t>
      </w:r>
    </w:p>
    <w:p w:rsidR="00A46871" w:rsidRPr="00CB4AA7" w:rsidRDefault="00A46871" w:rsidP="00207DF2">
      <w:pPr>
        <w:autoSpaceDE w:val="0"/>
        <w:autoSpaceDN w:val="0"/>
        <w:adjustRightInd w:val="0"/>
        <w:spacing w:line="240" w:lineRule="auto"/>
        <w:ind w:firstLine="708"/>
        <w:jc w:val="both"/>
        <w:rPr>
          <w:rFonts w:cs="Arial"/>
          <w:sz w:val="22"/>
        </w:rPr>
      </w:pPr>
      <w:r w:rsidRPr="00CB4AA7">
        <w:rPr>
          <w:rFonts w:cs="Arial"/>
          <w:sz w:val="22"/>
        </w:rPr>
        <w:t xml:space="preserve">3.2.3. </w:t>
      </w:r>
      <w:proofErr w:type="gramStart"/>
      <w:r w:rsidRPr="00CB4AA7">
        <w:rPr>
          <w:rFonts w:cs="Arial"/>
          <w:sz w:val="22"/>
        </w:rPr>
        <w:t>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CB4AA7">
        <w:rPr>
          <w:rFonts w:cs="Arial"/>
          <w:sz w:val="22"/>
        </w:rPr>
        <w:t xml:space="preserve"> Дополнительные сведения о порядке подачи заявки на участие в аукционе при необходимости прописываются в аукционной документации.  </w:t>
      </w:r>
    </w:p>
    <w:p w:rsidR="00A46871" w:rsidRPr="00CB4AA7" w:rsidRDefault="00A46871" w:rsidP="00207DF2">
      <w:pPr>
        <w:autoSpaceDE w:val="0"/>
        <w:autoSpaceDN w:val="0"/>
        <w:adjustRightInd w:val="0"/>
        <w:spacing w:line="240" w:lineRule="auto"/>
        <w:ind w:firstLine="708"/>
        <w:jc w:val="both"/>
        <w:rPr>
          <w:rFonts w:cs="Arial"/>
          <w:sz w:val="22"/>
        </w:rPr>
      </w:pPr>
      <w:r w:rsidRPr="00CB4AA7">
        <w:rPr>
          <w:rFonts w:cs="Arial"/>
          <w:sz w:val="22"/>
        </w:rPr>
        <w:t xml:space="preserve">3.2.4. </w:t>
      </w:r>
      <w:r w:rsidRPr="00CB4AA7">
        <w:rPr>
          <w:rFonts w:cs="Arial"/>
          <w:color w:val="000000"/>
          <w:sz w:val="22"/>
        </w:rPr>
        <w:t>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A46871" w:rsidRPr="00CB4AA7" w:rsidRDefault="00A46871" w:rsidP="00207DF2">
      <w:pPr>
        <w:autoSpaceDE w:val="0"/>
        <w:autoSpaceDN w:val="0"/>
        <w:adjustRightInd w:val="0"/>
        <w:spacing w:line="240" w:lineRule="auto"/>
        <w:ind w:firstLine="708"/>
        <w:jc w:val="both"/>
        <w:rPr>
          <w:rFonts w:cs="Arial"/>
          <w:sz w:val="22"/>
        </w:rPr>
      </w:pPr>
      <w:r w:rsidRPr="00CB4AA7">
        <w:rPr>
          <w:rFonts w:cs="Arial"/>
          <w:sz w:val="22"/>
        </w:rPr>
        <w:t>3.2.5. Заявка на участие в аукционе должна содержать всю указанную Заказчиком в аукционной документации информацию, а именно:</w:t>
      </w:r>
    </w:p>
    <w:p w:rsidR="00A46871" w:rsidRPr="00CB4AA7" w:rsidRDefault="00A46871" w:rsidP="00207DF2">
      <w:pPr>
        <w:autoSpaceDE w:val="0"/>
        <w:autoSpaceDN w:val="0"/>
        <w:adjustRightInd w:val="0"/>
        <w:spacing w:line="240" w:lineRule="auto"/>
        <w:ind w:firstLine="540"/>
        <w:jc w:val="both"/>
        <w:rPr>
          <w:rFonts w:cs="Arial"/>
          <w:sz w:val="22"/>
        </w:rPr>
      </w:pPr>
      <w:r w:rsidRPr="00CB4AA7">
        <w:rPr>
          <w:rFonts w:cs="Arial"/>
          <w:sz w:val="22"/>
        </w:rPr>
        <w:tab/>
        <w:t>1) информацию и документы об участнике аукциона, подавшем заявку на участие в аукционе:</w:t>
      </w:r>
    </w:p>
    <w:p w:rsidR="00A46871" w:rsidRPr="00CB4AA7" w:rsidRDefault="00A46871" w:rsidP="00207DF2">
      <w:pPr>
        <w:autoSpaceDE w:val="0"/>
        <w:autoSpaceDN w:val="0"/>
        <w:adjustRightInd w:val="0"/>
        <w:spacing w:line="240" w:lineRule="auto"/>
        <w:ind w:firstLine="540"/>
        <w:jc w:val="both"/>
        <w:rPr>
          <w:rFonts w:cs="Arial"/>
          <w:sz w:val="22"/>
        </w:rPr>
      </w:pPr>
      <w:r w:rsidRPr="00CB4AA7">
        <w:rPr>
          <w:rFonts w:cs="Arial"/>
          <w:sz w:val="22"/>
        </w:rPr>
        <w:tab/>
      </w:r>
      <w:proofErr w:type="gramStart"/>
      <w:r w:rsidRPr="00CB4AA7">
        <w:rPr>
          <w:rFonts w:cs="Arial"/>
          <w:sz w:val="22"/>
        </w:rPr>
        <w:t>-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 а также о лицах, выступающих на стороне участника;</w:t>
      </w:r>
      <w:proofErr w:type="gramEnd"/>
    </w:p>
    <w:p w:rsidR="00A46871" w:rsidRPr="00CB4AA7" w:rsidRDefault="00A46871" w:rsidP="00207DF2">
      <w:pPr>
        <w:autoSpaceDE w:val="0"/>
        <w:autoSpaceDN w:val="0"/>
        <w:adjustRightInd w:val="0"/>
        <w:spacing w:line="240" w:lineRule="auto"/>
        <w:ind w:firstLine="540"/>
        <w:jc w:val="both"/>
        <w:rPr>
          <w:rFonts w:cs="Arial"/>
          <w:sz w:val="22"/>
        </w:rPr>
      </w:pPr>
      <w:r w:rsidRPr="00CB4AA7">
        <w:rPr>
          <w:rFonts w:cs="Arial"/>
          <w:sz w:val="22"/>
        </w:rPr>
        <w:tab/>
      </w:r>
      <w:proofErr w:type="gramStart"/>
      <w:r w:rsidRPr="00CB4AA7">
        <w:rPr>
          <w:rFonts w:cs="Arial"/>
          <w:sz w:val="22"/>
        </w:rPr>
        <w:t>- копию выписки из единого государственного реестра юридических лиц (для юридического лица), копию выписки из единого государс</w:t>
      </w:r>
      <w:r w:rsidR="00207DF2">
        <w:rPr>
          <w:rFonts w:cs="Arial"/>
          <w:sz w:val="22"/>
        </w:rPr>
        <w:t xml:space="preserve">твенного  </w:t>
      </w:r>
      <w:r w:rsidRPr="00CB4AA7">
        <w:rPr>
          <w:rFonts w:cs="Arial"/>
          <w:sz w:val="22"/>
        </w:rPr>
        <w:t>реестра индивидуальных предпринимателей (для индивидуального предпринимателя), полученные не ранее чем за шесть месяцев до даты размещения в ЕИС извещения о проведении аукциона, копии документов, удостоверяющих личность (для иного физического лица), надлежащим образ</w:t>
      </w:r>
      <w:r w:rsidR="00207DF2">
        <w:rPr>
          <w:rFonts w:cs="Arial"/>
          <w:sz w:val="22"/>
        </w:rPr>
        <w:t xml:space="preserve">ом заверенный </w:t>
      </w:r>
      <w:r w:rsidRPr="00CB4AA7">
        <w:rPr>
          <w:rFonts w:cs="Arial"/>
          <w:sz w:val="22"/>
        </w:rPr>
        <w:t>перевод на русский язык документов о государственной регистрации юридического лица или</w:t>
      </w:r>
      <w:proofErr w:type="gramEnd"/>
      <w:r w:rsidRPr="00CB4AA7">
        <w:rPr>
          <w:rFonts w:cs="Arial"/>
          <w:sz w:val="22"/>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A46871" w:rsidRPr="00CB4AA7" w:rsidRDefault="00A46871" w:rsidP="00207DF2">
      <w:pPr>
        <w:spacing w:line="240" w:lineRule="auto"/>
        <w:jc w:val="both"/>
        <w:rPr>
          <w:rFonts w:cs="Arial"/>
          <w:sz w:val="22"/>
        </w:rPr>
      </w:pPr>
      <w:r w:rsidRPr="00CB4AA7">
        <w:rPr>
          <w:rFonts w:cs="Arial"/>
          <w:sz w:val="22"/>
        </w:rPr>
        <w:tab/>
      </w:r>
      <w:proofErr w:type="gramStart"/>
      <w:r w:rsidRPr="00CB4AA7">
        <w:rPr>
          <w:rFonts w:cs="Arial"/>
          <w:sz w:val="22"/>
        </w:rPr>
        <w:t xml:space="preserve">- документ, подтверждающий полномочия лица на осуществление действий от имени участника </w:t>
      </w:r>
      <w:r w:rsidRPr="00CB4AA7">
        <w:rPr>
          <w:rFonts w:cs="Arial"/>
          <w:color w:val="000000"/>
          <w:sz w:val="22"/>
        </w:rPr>
        <w:t>закупки</w:t>
      </w:r>
      <w:r w:rsidRPr="00CB4AA7">
        <w:rPr>
          <w:rFonts w:cs="Arial"/>
          <w:sz w:val="22"/>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Pr="00CB4AA7">
        <w:rPr>
          <w:rFonts w:cs="Arial"/>
          <w:color w:val="000000"/>
          <w:sz w:val="22"/>
        </w:rPr>
        <w:t>закупки</w:t>
      </w:r>
      <w:r w:rsidRPr="00CB4AA7">
        <w:rPr>
          <w:rFonts w:cs="Arial"/>
          <w:sz w:val="22"/>
        </w:rPr>
        <w:t xml:space="preserve"> без доверенности.</w:t>
      </w:r>
      <w:proofErr w:type="gramEnd"/>
      <w:r w:rsidRPr="00CB4AA7">
        <w:rPr>
          <w:rFonts w:cs="Arial"/>
          <w:sz w:val="22"/>
        </w:rPr>
        <w:t xml:space="preserve"> В случае</w:t>
      </w:r>
      <w:proofErr w:type="gramStart"/>
      <w:r w:rsidRPr="00CB4AA7">
        <w:rPr>
          <w:rFonts w:cs="Arial"/>
          <w:sz w:val="22"/>
        </w:rPr>
        <w:t>,</w:t>
      </w:r>
      <w:proofErr w:type="gramEnd"/>
      <w:r w:rsidRPr="00CB4AA7">
        <w:rPr>
          <w:rFonts w:cs="Arial"/>
          <w:sz w:val="22"/>
        </w:rPr>
        <w:t xml:space="preserve"> если от имени участника </w:t>
      </w:r>
      <w:r w:rsidRPr="00CB4AA7">
        <w:rPr>
          <w:rFonts w:cs="Arial"/>
          <w:color w:val="000000"/>
          <w:sz w:val="22"/>
        </w:rPr>
        <w:t>закупки</w:t>
      </w:r>
      <w:r w:rsidRPr="00CB4AA7">
        <w:rPr>
          <w:rFonts w:cs="Arial"/>
          <w:sz w:val="22"/>
        </w:rPr>
        <w:t xml:space="preserve"> действует иное лицо, заявка на участие в аукционе должна содержать также доверенность на осуществление действий от имени участника </w:t>
      </w:r>
      <w:r w:rsidRPr="00CB4AA7">
        <w:rPr>
          <w:rFonts w:cs="Arial"/>
          <w:color w:val="000000"/>
          <w:sz w:val="22"/>
        </w:rPr>
        <w:t>закупки</w:t>
      </w:r>
      <w:r w:rsidRPr="00CB4AA7">
        <w:rPr>
          <w:rFonts w:cs="Arial"/>
          <w:sz w:val="22"/>
        </w:rPr>
        <w:t xml:space="preserve">, заверенную печатью (при наличии) участника </w:t>
      </w:r>
      <w:r w:rsidRPr="00CB4AA7">
        <w:rPr>
          <w:rFonts w:cs="Arial"/>
          <w:color w:val="000000"/>
          <w:sz w:val="22"/>
        </w:rPr>
        <w:t>закупки</w:t>
      </w:r>
      <w:r w:rsidRPr="00CB4AA7">
        <w:rPr>
          <w:rFonts w:cs="Arial"/>
          <w:sz w:val="22"/>
        </w:rPr>
        <w:t xml:space="preserve"> и подписанную руководителем участника </w:t>
      </w:r>
      <w:r w:rsidRPr="00CB4AA7">
        <w:rPr>
          <w:rFonts w:cs="Arial"/>
          <w:color w:val="000000"/>
          <w:sz w:val="22"/>
        </w:rPr>
        <w:t>закупки</w:t>
      </w:r>
      <w:r w:rsidRPr="00CB4AA7">
        <w:rPr>
          <w:rFonts w:cs="Arial"/>
          <w:sz w:val="22"/>
        </w:rPr>
        <w:t xml:space="preserve"> (для юридических лиц) или уполномоченным </w:t>
      </w:r>
      <w:r w:rsidRPr="00CB4AA7">
        <w:rPr>
          <w:rFonts w:cs="Arial"/>
          <w:sz w:val="22"/>
        </w:rPr>
        <w:lastRenderedPageBreak/>
        <w:t>этим руководителем лицом, либо нотариально заверенную копию такой доверенности. В случае</w:t>
      </w:r>
      <w:proofErr w:type="gramStart"/>
      <w:r w:rsidRPr="00CB4AA7">
        <w:rPr>
          <w:rFonts w:cs="Arial"/>
          <w:sz w:val="22"/>
        </w:rPr>
        <w:t>,</w:t>
      </w:r>
      <w:proofErr w:type="gramEnd"/>
      <w:r w:rsidRPr="00CB4AA7">
        <w:rPr>
          <w:rFonts w:cs="Arial"/>
          <w:sz w:val="22"/>
        </w:rPr>
        <w:t xml:space="preserve"> если указанная доверенность подписана лицом, уполномоченным руководителем участника </w:t>
      </w:r>
      <w:r w:rsidRPr="00CB4AA7">
        <w:rPr>
          <w:rFonts w:cs="Arial"/>
          <w:color w:val="000000"/>
          <w:sz w:val="22"/>
        </w:rPr>
        <w:t>закупки</w:t>
      </w:r>
      <w:r w:rsidRPr="00CB4AA7">
        <w:rPr>
          <w:rFonts w:cs="Arial"/>
          <w:sz w:val="22"/>
        </w:rPr>
        <w:t>, заявка на участие в аукционе должна содержать также документ, подтверждающий полномочия такого лица на подписание доверенности;</w:t>
      </w:r>
    </w:p>
    <w:p w:rsidR="00A46871" w:rsidRPr="00CB4AA7" w:rsidRDefault="00A46871" w:rsidP="00207DF2">
      <w:pPr>
        <w:autoSpaceDE w:val="0"/>
        <w:autoSpaceDN w:val="0"/>
        <w:adjustRightInd w:val="0"/>
        <w:spacing w:line="240" w:lineRule="auto"/>
        <w:ind w:firstLine="540"/>
        <w:jc w:val="both"/>
        <w:rPr>
          <w:rFonts w:cs="Arial"/>
          <w:sz w:val="22"/>
        </w:rPr>
      </w:pPr>
      <w:r w:rsidRPr="00CB4AA7">
        <w:rPr>
          <w:rFonts w:cs="Arial"/>
          <w:sz w:val="22"/>
        </w:rPr>
        <w:tab/>
      </w:r>
      <w:proofErr w:type="gramStart"/>
      <w:r w:rsidRPr="00CB4AA7">
        <w:rPr>
          <w:rFonts w:cs="Arial"/>
          <w:sz w:val="22"/>
        </w:rPr>
        <w:t xml:space="preserve">- документы, подтверждающие соответствие участника </w:t>
      </w:r>
      <w:r w:rsidRPr="00CB4AA7">
        <w:rPr>
          <w:rFonts w:cs="Arial"/>
          <w:color w:val="000000"/>
          <w:sz w:val="22"/>
        </w:rPr>
        <w:t>закупки</w:t>
      </w:r>
      <w:r w:rsidRPr="00CB4AA7">
        <w:rPr>
          <w:rFonts w:cs="Arial"/>
          <w:sz w:val="22"/>
        </w:rPr>
        <w:t xml:space="preserve"> требованиям к участникам, установленным Заказчиком в  аукционной документации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аукционной документации; </w:t>
      </w:r>
      <w:proofErr w:type="gramEnd"/>
    </w:p>
    <w:p w:rsidR="00A46871" w:rsidRPr="00CB4AA7" w:rsidRDefault="00A46871" w:rsidP="00207DF2">
      <w:pPr>
        <w:spacing w:line="240" w:lineRule="auto"/>
        <w:jc w:val="both"/>
        <w:rPr>
          <w:rFonts w:cs="Arial"/>
          <w:sz w:val="22"/>
        </w:rPr>
      </w:pPr>
      <w:r w:rsidRPr="00CB4AA7">
        <w:rPr>
          <w:rFonts w:cs="Arial"/>
          <w:sz w:val="22"/>
        </w:rPr>
        <w:tab/>
        <w:t xml:space="preserve">- копии учредительных документов участника </w:t>
      </w:r>
      <w:r w:rsidRPr="00CB4AA7">
        <w:rPr>
          <w:rFonts w:cs="Arial"/>
          <w:color w:val="000000"/>
          <w:sz w:val="22"/>
        </w:rPr>
        <w:t>закупки</w:t>
      </w:r>
      <w:r w:rsidRPr="00CB4AA7">
        <w:rPr>
          <w:rFonts w:cs="Arial"/>
          <w:sz w:val="22"/>
        </w:rPr>
        <w:t xml:space="preserve"> (для юридических лиц), копия документа, удостоверяющего его личность (для физического лица);</w:t>
      </w:r>
    </w:p>
    <w:p w:rsidR="00A46871" w:rsidRPr="00CB4AA7" w:rsidRDefault="00A46871" w:rsidP="00207DF2">
      <w:pPr>
        <w:spacing w:line="240" w:lineRule="auto"/>
        <w:jc w:val="both"/>
        <w:rPr>
          <w:rFonts w:cs="Arial"/>
          <w:sz w:val="22"/>
        </w:rPr>
      </w:pPr>
      <w:r w:rsidRPr="00CB4AA7">
        <w:rPr>
          <w:rFonts w:cs="Arial"/>
          <w:sz w:val="22"/>
        </w:rPr>
        <w:tab/>
      </w:r>
      <w:proofErr w:type="gramStart"/>
      <w:r w:rsidRPr="00CB4AA7">
        <w:rPr>
          <w:rFonts w:cs="Arial"/>
          <w:sz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Pr="00CB4AA7">
        <w:rPr>
          <w:rFonts w:cs="Arial"/>
          <w:color w:val="000000"/>
          <w:sz w:val="22"/>
        </w:rPr>
        <w:t>закупки</w:t>
      </w:r>
      <w:r w:rsidRPr="00CB4AA7">
        <w:rPr>
          <w:rFonts w:cs="Arial"/>
          <w:sz w:val="22"/>
        </w:rPr>
        <w:t xml:space="preserve">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(если</w:t>
      </w:r>
      <w:proofErr w:type="gramEnd"/>
      <w:r w:rsidRPr="00CB4AA7">
        <w:rPr>
          <w:rFonts w:cs="Arial"/>
          <w:sz w:val="22"/>
        </w:rPr>
        <w:t xml:space="preserve"> обеспечение установлено), обеспечения исполнения договора (если обеспечение установлено) являются крупной сделкой. В случае</w:t>
      </w:r>
      <w:proofErr w:type="gramStart"/>
      <w:r w:rsidRPr="00CB4AA7">
        <w:rPr>
          <w:rFonts w:cs="Arial"/>
          <w:sz w:val="22"/>
        </w:rPr>
        <w:t>,</w:t>
      </w:r>
      <w:proofErr w:type="gramEnd"/>
      <w:r w:rsidRPr="00CB4AA7">
        <w:rPr>
          <w:rFonts w:cs="Arial"/>
          <w:sz w:val="22"/>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вправе представить соответствующее письмо;</w:t>
      </w:r>
    </w:p>
    <w:p w:rsidR="00A46871" w:rsidRPr="00CB4AA7" w:rsidRDefault="00A46871" w:rsidP="00207DF2">
      <w:pPr>
        <w:spacing w:line="240" w:lineRule="auto"/>
        <w:jc w:val="both"/>
        <w:rPr>
          <w:rFonts w:cs="Arial"/>
          <w:sz w:val="22"/>
        </w:rPr>
      </w:pPr>
      <w:r w:rsidRPr="00CB4AA7">
        <w:rPr>
          <w:rFonts w:cs="Arial"/>
          <w:sz w:val="22"/>
        </w:rPr>
        <w:tab/>
        <w:t>2) предложение участника аукциона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A46871" w:rsidRPr="00CB4AA7" w:rsidRDefault="00A46871" w:rsidP="00207DF2">
      <w:pPr>
        <w:spacing w:line="240" w:lineRule="auto"/>
        <w:jc w:val="both"/>
        <w:rPr>
          <w:rFonts w:cs="Arial"/>
          <w:sz w:val="22"/>
        </w:rPr>
      </w:pPr>
      <w:r w:rsidRPr="00CB4AA7">
        <w:rPr>
          <w:rFonts w:cs="Arial"/>
          <w:sz w:val="22"/>
        </w:rPr>
        <w:tab/>
        <w:t>3)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A46871" w:rsidRPr="00CB4AA7" w:rsidRDefault="00A46871" w:rsidP="00207DF2">
      <w:pPr>
        <w:spacing w:line="240" w:lineRule="auto"/>
        <w:jc w:val="both"/>
        <w:rPr>
          <w:rFonts w:cs="Arial"/>
          <w:sz w:val="22"/>
        </w:rPr>
      </w:pPr>
      <w:r w:rsidRPr="00CB4AA7">
        <w:rPr>
          <w:rFonts w:cs="Arial"/>
          <w:sz w:val="22"/>
        </w:rPr>
        <w:tab/>
      </w:r>
      <w:proofErr w:type="gramStart"/>
      <w:r w:rsidRPr="00CB4AA7">
        <w:rPr>
          <w:rFonts w:cs="Arial"/>
          <w:sz w:val="22"/>
        </w:rPr>
        <w:t>4)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roofErr w:type="gramEnd"/>
    </w:p>
    <w:p w:rsidR="00A46871" w:rsidRPr="00CB4AA7" w:rsidRDefault="00A46871" w:rsidP="00207DF2">
      <w:pPr>
        <w:spacing w:line="240" w:lineRule="auto"/>
        <w:jc w:val="both"/>
        <w:rPr>
          <w:rFonts w:cs="Arial"/>
          <w:sz w:val="22"/>
        </w:rPr>
      </w:pPr>
      <w:r w:rsidRPr="00CB4AA7">
        <w:rPr>
          <w:rFonts w:cs="Arial"/>
          <w:sz w:val="22"/>
        </w:rPr>
        <w:tab/>
        <w:t>5)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A46871" w:rsidRPr="00CB4AA7" w:rsidRDefault="00A46871" w:rsidP="00207DF2">
      <w:pPr>
        <w:spacing w:line="240" w:lineRule="auto"/>
        <w:jc w:val="both"/>
        <w:rPr>
          <w:rFonts w:cs="Arial"/>
          <w:sz w:val="22"/>
        </w:rPr>
      </w:pPr>
      <w:r w:rsidRPr="00CB4AA7">
        <w:rPr>
          <w:rFonts w:cs="Arial"/>
          <w:sz w:val="22"/>
        </w:rPr>
        <w:tab/>
        <w:t>3.2.6.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A46871" w:rsidRPr="00CB4AA7" w:rsidRDefault="00A46871" w:rsidP="00207DF2">
      <w:pPr>
        <w:spacing w:line="240" w:lineRule="auto"/>
        <w:jc w:val="both"/>
        <w:rPr>
          <w:rFonts w:cs="Arial"/>
          <w:sz w:val="22"/>
        </w:rPr>
      </w:pPr>
      <w:r w:rsidRPr="00CB4AA7">
        <w:rPr>
          <w:rFonts w:cs="Arial"/>
          <w:sz w:val="22"/>
        </w:rPr>
        <w:tab/>
        <w:t xml:space="preserve">3.2.7. Каждая заявка на участие в аукционе, поступившая в срок, указанный в аукционной документации, регистрируется электронной площадкой. </w:t>
      </w:r>
    </w:p>
    <w:p w:rsidR="00A46871" w:rsidRPr="00CB4AA7" w:rsidRDefault="00A46871" w:rsidP="00207DF2">
      <w:pPr>
        <w:spacing w:line="240" w:lineRule="auto"/>
        <w:jc w:val="both"/>
        <w:rPr>
          <w:rFonts w:cs="Arial"/>
          <w:sz w:val="22"/>
        </w:rPr>
      </w:pPr>
      <w:r w:rsidRPr="00CB4AA7">
        <w:rPr>
          <w:rFonts w:cs="Arial"/>
          <w:sz w:val="22"/>
        </w:rPr>
        <w:tab/>
        <w:t xml:space="preserve">3.2.8. Прием заявок на участие в аукционе прекращается в день и время, </w:t>
      </w:r>
      <w:proofErr w:type="gramStart"/>
      <w:r w:rsidRPr="00CB4AA7">
        <w:rPr>
          <w:rFonts w:cs="Arial"/>
          <w:sz w:val="22"/>
        </w:rPr>
        <w:t>указанные</w:t>
      </w:r>
      <w:proofErr w:type="gramEnd"/>
      <w:r w:rsidRPr="00CB4AA7">
        <w:rPr>
          <w:rFonts w:cs="Arial"/>
          <w:sz w:val="22"/>
        </w:rPr>
        <w:t xml:space="preserve"> в извещении о проведении аукциона. </w:t>
      </w:r>
    </w:p>
    <w:p w:rsidR="00A46871" w:rsidRPr="00CB4AA7" w:rsidRDefault="00A46871" w:rsidP="00207DF2">
      <w:pPr>
        <w:spacing w:line="240" w:lineRule="auto"/>
        <w:jc w:val="both"/>
        <w:rPr>
          <w:rFonts w:cs="Arial"/>
          <w:sz w:val="22"/>
        </w:rPr>
      </w:pPr>
      <w:r w:rsidRPr="00CB4AA7">
        <w:rPr>
          <w:rFonts w:cs="Arial"/>
          <w:sz w:val="22"/>
        </w:rPr>
        <w:t xml:space="preserve"> </w:t>
      </w:r>
      <w:r w:rsidRPr="00CB4AA7">
        <w:rPr>
          <w:rFonts w:cs="Arial"/>
          <w:sz w:val="22"/>
        </w:rPr>
        <w:tab/>
        <w:t>3.2.9. В случае</w:t>
      </w:r>
      <w:proofErr w:type="gramStart"/>
      <w:r w:rsidRPr="00CB4AA7">
        <w:rPr>
          <w:rFonts w:cs="Arial"/>
          <w:sz w:val="22"/>
        </w:rPr>
        <w:t>,</w:t>
      </w:r>
      <w:proofErr w:type="gramEnd"/>
      <w:r w:rsidRPr="00CB4AA7">
        <w:rPr>
          <w:rFonts w:cs="Arial"/>
          <w:sz w:val="22"/>
        </w:rPr>
        <w:t xml:space="preserve"> если в ходе рассмотрения заявки на участие в аукционе      выявлено отсутствие в такой заявке документов, предоставление                               которых одновременно требовалось оператором электронной площадки для прохождения (получения) аккредитации на электронной площадке таким              участником закупки (учредительные и иные документы), Заказчик имеет право самостоятельно, посредством функционала электронной площадки, </w:t>
      </w:r>
      <w:r w:rsidR="00207DF2">
        <w:rPr>
          <w:rFonts w:cs="Arial"/>
          <w:sz w:val="22"/>
        </w:rPr>
        <w:t xml:space="preserve">выгрузить такие документы из </w:t>
      </w:r>
      <w:proofErr w:type="spellStart"/>
      <w:r w:rsidR="00207DF2">
        <w:rPr>
          <w:rFonts w:cs="Arial"/>
          <w:sz w:val="22"/>
        </w:rPr>
        <w:t>аккредитационн</w:t>
      </w:r>
      <w:r w:rsidRPr="00CB4AA7">
        <w:rPr>
          <w:rFonts w:cs="Arial"/>
          <w:sz w:val="22"/>
        </w:rPr>
        <w:t>ых</w:t>
      </w:r>
      <w:proofErr w:type="spellEnd"/>
      <w:r w:rsidRPr="00CB4AA7">
        <w:rPr>
          <w:rFonts w:cs="Arial"/>
          <w:sz w:val="22"/>
        </w:rPr>
        <w:t xml:space="preserve"> сведений участника закупки и принять их к рассмотрению заявки на участие в закупке, при условии, что предоставление таких документов в составе заявки участника является обязательным в соответствии с требованиями аукционной  документации, а также при условии, что функциональные возможности электронной площадки дают возможность осуществить указанные в настоящем пункте действия.</w:t>
      </w:r>
    </w:p>
    <w:p w:rsidR="00A46871" w:rsidRPr="00CB4AA7" w:rsidRDefault="00A46871" w:rsidP="00207DF2">
      <w:pPr>
        <w:spacing w:line="240" w:lineRule="auto"/>
        <w:jc w:val="both"/>
        <w:rPr>
          <w:rFonts w:cs="Arial"/>
          <w:sz w:val="22"/>
        </w:rPr>
      </w:pPr>
      <w:r w:rsidRPr="00CB4AA7">
        <w:rPr>
          <w:rFonts w:cs="Arial"/>
          <w:sz w:val="22"/>
        </w:rPr>
        <w:lastRenderedPageBreak/>
        <w:tab/>
        <w:t>3.2.10. В случае</w:t>
      </w:r>
      <w:proofErr w:type="gramStart"/>
      <w:r w:rsidRPr="00CB4AA7">
        <w:rPr>
          <w:rFonts w:cs="Arial"/>
          <w:sz w:val="22"/>
        </w:rPr>
        <w:t>,</w:t>
      </w:r>
      <w:proofErr w:type="gramEnd"/>
      <w:r w:rsidRPr="00CB4AA7">
        <w:rPr>
          <w:rFonts w:cs="Arial"/>
          <w:sz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w:t>
      </w:r>
      <w:proofErr w:type="gramStart"/>
      <w:r w:rsidRPr="00CB4AA7">
        <w:rPr>
          <w:rFonts w:cs="Arial"/>
          <w:sz w:val="22"/>
        </w:rPr>
        <w:t>,</w:t>
      </w:r>
      <w:proofErr w:type="gramEnd"/>
      <w:r w:rsidRPr="00CB4AA7">
        <w:rPr>
          <w:rFonts w:cs="Arial"/>
          <w:sz w:val="22"/>
        </w:rPr>
        <w:t xml:space="preserve">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4078ED" w:rsidRPr="00CB4AA7" w:rsidRDefault="00A46871" w:rsidP="00207DF2">
      <w:pPr>
        <w:spacing w:line="240" w:lineRule="auto"/>
        <w:ind w:firstLine="709"/>
        <w:jc w:val="both"/>
        <w:rPr>
          <w:rFonts w:eastAsia="Times New Roman" w:cs="Arial"/>
          <w:sz w:val="22"/>
          <w:lang w:eastAsia="ru-RU"/>
        </w:rPr>
      </w:pPr>
      <w:r w:rsidRPr="00CB4AA7">
        <w:rPr>
          <w:rFonts w:eastAsia="Times New Roman" w:cs="Arial"/>
          <w:bCs/>
          <w:sz w:val="22"/>
          <w:lang w:eastAsia="ru-RU"/>
        </w:rPr>
        <w:t>3.3</w:t>
      </w:r>
      <w:r w:rsidR="004078ED" w:rsidRPr="00CB4AA7">
        <w:rPr>
          <w:rFonts w:eastAsia="Times New Roman" w:cs="Arial"/>
          <w:bCs/>
          <w:sz w:val="22"/>
          <w:lang w:eastAsia="ru-RU"/>
        </w:rPr>
        <w:t>.</w:t>
      </w:r>
      <w:r w:rsidR="004078ED" w:rsidRPr="00CB4AA7">
        <w:rPr>
          <w:rFonts w:eastAsia="Times New Roman" w:cs="Arial"/>
          <w:sz w:val="22"/>
          <w:lang w:eastAsia="ru-RU"/>
        </w:rPr>
        <w:t xml:space="preserve"> </w:t>
      </w:r>
      <w:r w:rsidR="004078ED" w:rsidRPr="00CB4AA7">
        <w:rPr>
          <w:rFonts w:eastAsia="Times New Roman" w:cs="Arial"/>
          <w:bCs/>
          <w:sz w:val="22"/>
          <w:lang w:eastAsia="ru-RU"/>
        </w:rPr>
        <w:t>Сведения о валюте, используемой для формирования цены контракта и расчетов с поставщиками (подрядчиками, исполнителями)</w:t>
      </w:r>
    </w:p>
    <w:p w:rsidR="004078ED" w:rsidRPr="00CB4AA7" w:rsidRDefault="004078ED" w:rsidP="00207DF2">
      <w:pPr>
        <w:spacing w:line="240" w:lineRule="auto"/>
        <w:ind w:firstLine="709"/>
        <w:jc w:val="both"/>
        <w:rPr>
          <w:rFonts w:eastAsia="Times New Roman" w:cs="Arial"/>
          <w:sz w:val="22"/>
          <w:lang w:eastAsia="ru-RU"/>
        </w:rPr>
      </w:pPr>
      <w:r w:rsidRPr="00CB4AA7">
        <w:rPr>
          <w:rFonts w:eastAsia="Times New Roman" w:cs="Arial"/>
          <w:sz w:val="22"/>
          <w:lang w:eastAsia="ru-RU"/>
        </w:rPr>
        <w:t>Валютой, используемой для формирования цены контракта и расчетов с поставщиками (подрядчиками, исполнителями) является российский рубль, если иное не предусмотрено Информационной картой аукциона.</w:t>
      </w:r>
    </w:p>
    <w:p w:rsidR="004078ED" w:rsidRPr="00CB4AA7" w:rsidRDefault="004078ED" w:rsidP="004078ED">
      <w:pPr>
        <w:spacing w:line="240" w:lineRule="auto"/>
        <w:ind w:firstLine="709"/>
        <w:jc w:val="center"/>
        <w:rPr>
          <w:rFonts w:eastAsia="Times New Roman" w:cs="Arial"/>
          <w:sz w:val="22"/>
          <w:lang w:eastAsia="ru-RU"/>
        </w:rPr>
      </w:pPr>
      <w:r w:rsidRPr="00CB4AA7">
        <w:rPr>
          <w:rFonts w:eastAsia="Times New Roman" w:cs="Arial"/>
          <w:b/>
          <w:bCs/>
          <w:sz w:val="22"/>
          <w:lang w:eastAsia="ru-RU"/>
        </w:rPr>
        <w:t>4. ПОДАЧА ЗАЯВКИ НА УЧАСТИЕ В АУКЦИОНЕ</w:t>
      </w:r>
    </w:p>
    <w:p w:rsidR="004078ED" w:rsidRPr="00CB4AA7" w:rsidRDefault="004078ED" w:rsidP="004078ED">
      <w:pPr>
        <w:spacing w:line="240" w:lineRule="auto"/>
        <w:ind w:firstLine="709"/>
        <w:jc w:val="both"/>
        <w:rPr>
          <w:rFonts w:eastAsia="Times New Roman" w:cs="Arial"/>
          <w:sz w:val="22"/>
          <w:lang w:eastAsia="ru-RU"/>
        </w:rPr>
      </w:pPr>
      <w:r w:rsidRPr="00CB4AA7">
        <w:rPr>
          <w:rFonts w:eastAsia="Times New Roman" w:cs="Arial"/>
          <w:b/>
          <w:bCs/>
          <w:sz w:val="22"/>
          <w:lang w:eastAsia="ru-RU"/>
        </w:rPr>
        <w:t>4.1. Количество заявок на участие в аукционе</w:t>
      </w:r>
    </w:p>
    <w:p w:rsidR="004078ED" w:rsidRPr="00CB4AA7" w:rsidRDefault="004078ED" w:rsidP="004078ED">
      <w:pPr>
        <w:spacing w:line="240" w:lineRule="auto"/>
        <w:ind w:firstLine="709"/>
        <w:jc w:val="both"/>
        <w:rPr>
          <w:rFonts w:eastAsia="Times New Roman" w:cs="Arial"/>
          <w:sz w:val="22"/>
          <w:lang w:eastAsia="ru-RU"/>
        </w:rPr>
      </w:pPr>
      <w:r w:rsidRPr="00CB4AA7">
        <w:rPr>
          <w:rFonts w:eastAsia="Times New Roman" w:cs="Arial"/>
          <w:sz w:val="22"/>
          <w:lang w:eastAsia="ru-RU"/>
        </w:rPr>
        <w:t>Участник аукциона вправе подать только одну заявку на участие в аукционе</w:t>
      </w:r>
      <w:r w:rsidR="00917EFA" w:rsidRPr="00CB4AA7">
        <w:rPr>
          <w:rFonts w:eastAsia="Times New Roman" w:cs="Arial"/>
          <w:sz w:val="22"/>
          <w:lang w:eastAsia="ru-RU"/>
        </w:rPr>
        <w:t>.</w:t>
      </w:r>
    </w:p>
    <w:p w:rsidR="004078ED" w:rsidRPr="00CB4AA7" w:rsidRDefault="004078ED" w:rsidP="004078ED">
      <w:pPr>
        <w:spacing w:line="240" w:lineRule="auto"/>
        <w:ind w:firstLine="709"/>
        <w:jc w:val="both"/>
        <w:rPr>
          <w:rFonts w:eastAsia="Times New Roman" w:cs="Arial"/>
          <w:sz w:val="22"/>
          <w:lang w:eastAsia="ru-RU"/>
        </w:rPr>
      </w:pPr>
      <w:r w:rsidRPr="00CB4AA7">
        <w:rPr>
          <w:rFonts w:eastAsia="Times New Roman" w:cs="Arial"/>
          <w:b/>
          <w:bCs/>
          <w:sz w:val="22"/>
          <w:lang w:eastAsia="ru-RU"/>
        </w:rPr>
        <w:t>4.2. Место, срок подачи и регистрации заявок на участие в аукционе</w:t>
      </w:r>
    </w:p>
    <w:p w:rsidR="004078ED" w:rsidRPr="00CB4AA7" w:rsidRDefault="004078ED" w:rsidP="004078ED">
      <w:pPr>
        <w:spacing w:line="240" w:lineRule="auto"/>
        <w:ind w:firstLine="709"/>
        <w:jc w:val="both"/>
        <w:rPr>
          <w:rFonts w:eastAsia="Times New Roman" w:cs="Arial"/>
          <w:sz w:val="22"/>
          <w:lang w:eastAsia="ru-RU"/>
        </w:rPr>
      </w:pPr>
      <w:r w:rsidRPr="00CB4AA7">
        <w:rPr>
          <w:rFonts w:eastAsia="Times New Roman" w:cs="Arial"/>
          <w:sz w:val="22"/>
          <w:lang w:eastAsia="ru-RU"/>
        </w:rPr>
        <w:t xml:space="preserve">4.2.1. Участник аукциона вправе подать заявку </w:t>
      </w:r>
      <w:proofErr w:type="gramStart"/>
      <w:r w:rsidRPr="00CB4AA7">
        <w:rPr>
          <w:rFonts w:eastAsia="Times New Roman" w:cs="Arial"/>
          <w:sz w:val="22"/>
          <w:lang w:eastAsia="ru-RU"/>
        </w:rPr>
        <w:t>на участие в аукционе в любое время с момента размещения извещения о его проведении</w:t>
      </w:r>
      <w:proofErr w:type="gramEnd"/>
      <w:r w:rsidRPr="00CB4AA7">
        <w:rPr>
          <w:rFonts w:eastAsia="Times New Roman" w:cs="Arial"/>
          <w:sz w:val="22"/>
          <w:lang w:eastAsia="ru-RU"/>
        </w:rPr>
        <w:t xml:space="preserve"> до указанных в Информационной карте аукциона даты и времени окончания срока подачи заявок на участие в аукционе.</w:t>
      </w:r>
    </w:p>
    <w:p w:rsidR="004078ED" w:rsidRPr="00CB4AA7" w:rsidRDefault="004078ED" w:rsidP="004078ED">
      <w:pPr>
        <w:spacing w:line="240" w:lineRule="auto"/>
        <w:ind w:firstLine="709"/>
        <w:jc w:val="both"/>
        <w:rPr>
          <w:rFonts w:eastAsia="Times New Roman" w:cs="Arial"/>
          <w:sz w:val="22"/>
          <w:lang w:eastAsia="ru-RU"/>
        </w:rPr>
      </w:pPr>
      <w:r w:rsidRPr="00CB4AA7">
        <w:rPr>
          <w:rFonts w:eastAsia="Times New Roman" w:cs="Arial"/>
          <w:sz w:val="22"/>
          <w:lang w:eastAsia="ru-RU"/>
        </w:rPr>
        <w:t xml:space="preserve">4.2.2.Заявка на участие </w:t>
      </w:r>
      <w:r w:rsidR="000532ED" w:rsidRPr="00CB4AA7">
        <w:rPr>
          <w:rFonts w:eastAsia="Times New Roman" w:cs="Arial"/>
          <w:sz w:val="22"/>
          <w:lang w:eastAsia="ru-RU"/>
        </w:rPr>
        <w:t xml:space="preserve">в </w:t>
      </w:r>
      <w:r w:rsidRPr="00CB4AA7">
        <w:rPr>
          <w:rFonts w:eastAsia="Times New Roman" w:cs="Arial"/>
          <w:sz w:val="22"/>
          <w:lang w:eastAsia="ru-RU"/>
        </w:rPr>
        <w:t>аукционе направляется участником аукциона оператору электронной площадки.</w:t>
      </w:r>
    </w:p>
    <w:p w:rsidR="004078ED" w:rsidRPr="00CB4AA7" w:rsidRDefault="004078ED" w:rsidP="004078ED">
      <w:pPr>
        <w:spacing w:line="240" w:lineRule="auto"/>
        <w:ind w:firstLine="709"/>
        <w:jc w:val="both"/>
        <w:rPr>
          <w:rFonts w:eastAsia="Times New Roman" w:cs="Arial"/>
          <w:sz w:val="22"/>
          <w:lang w:eastAsia="ru-RU"/>
        </w:rPr>
      </w:pPr>
      <w:r w:rsidRPr="00CB4AA7">
        <w:rPr>
          <w:rFonts w:eastAsia="Times New Roman" w:cs="Arial"/>
          <w:sz w:val="22"/>
          <w:lang w:eastAsia="ru-RU"/>
        </w:rPr>
        <w:t>4.2.3. 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аукциона, подавшему указанную заявку, ее получение с указанием присвоенного ей порядкового номера.</w:t>
      </w:r>
    </w:p>
    <w:p w:rsidR="004078ED" w:rsidRPr="00CB4AA7" w:rsidRDefault="00207DF2" w:rsidP="00207DF2">
      <w:pPr>
        <w:spacing w:line="240" w:lineRule="auto"/>
        <w:jc w:val="both"/>
        <w:rPr>
          <w:rFonts w:eastAsia="Times New Roman" w:cs="Arial"/>
          <w:sz w:val="22"/>
          <w:lang w:eastAsia="ru-RU"/>
        </w:rPr>
      </w:pPr>
      <w:r>
        <w:rPr>
          <w:rFonts w:eastAsia="Times New Roman" w:cs="Arial"/>
          <w:b/>
          <w:bCs/>
          <w:sz w:val="22"/>
          <w:lang w:eastAsia="ru-RU"/>
        </w:rPr>
        <w:t xml:space="preserve">             </w:t>
      </w:r>
      <w:r w:rsidR="004078ED" w:rsidRPr="00CB4AA7">
        <w:rPr>
          <w:rFonts w:eastAsia="Times New Roman" w:cs="Arial"/>
          <w:b/>
          <w:bCs/>
          <w:sz w:val="22"/>
          <w:lang w:eastAsia="ru-RU"/>
        </w:rPr>
        <w:t>4.3.</w:t>
      </w:r>
      <w:r w:rsidR="004078ED" w:rsidRPr="00CB4AA7">
        <w:rPr>
          <w:rFonts w:eastAsia="Times New Roman" w:cs="Arial"/>
          <w:sz w:val="22"/>
          <w:lang w:eastAsia="ru-RU"/>
        </w:rPr>
        <w:t xml:space="preserve"> </w:t>
      </w:r>
      <w:r w:rsidR="004078ED" w:rsidRPr="00CB4AA7">
        <w:rPr>
          <w:rFonts w:eastAsia="Times New Roman" w:cs="Arial"/>
          <w:b/>
          <w:bCs/>
          <w:sz w:val="22"/>
          <w:lang w:eastAsia="ru-RU"/>
        </w:rPr>
        <w:t>Изменение или отзыв заявок на участие в аукционе</w:t>
      </w:r>
    </w:p>
    <w:p w:rsidR="004078ED" w:rsidRPr="00CB4AA7" w:rsidRDefault="004078ED" w:rsidP="00207DF2">
      <w:pPr>
        <w:spacing w:line="240" w:lineRule="auto"/>
        <w:jc w:val="both"/>
        <w:rPr>
          <w:rFonts w:eastAsia="Times New Roman" w:cs="Arial"/>
          <w:sz w:val="22"/>
          <w:lang w:eastAsia="ru-RU"/>
        </w:rPr>
      </w:pPr>
      <w:r w:rsidRPr="00CB4AA7">
        <w:rPr>
          <w:rFonts w:eastAsia="Times New Roman" w:cs="Arial"/>
          <w:sz w:val="22"/>
          <w:lang w:eastAsia="ru-RU"/>
        </w:rPr>
        <w:t xml:space="preserve">Участник аукциона вправе изменить или отозвать свою заявку до истечения срока подачи заявок, указанного в Информационной карте аукциона. В этом случае участник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Уполномоченным </w:t>
      </w:r>
      <w:r w:rsidR="000532ED" w:rsidRPr="00CB4AA7">
        <w:rPr>
          <w:rFonts w:eastAsia="Times New Roman" w:cs="Arial"/>
          <w:sz w:val="22"/>
          <w:lang w:eastAsia="ru-RU"/>
        </w:rPr>
        <w:t>учреждением</w:t>
      </w:r>
      <w:r w:rsidRPr="00CB4AA7">
        <w:rPr>
          <w:rFonts w:eastAsia="Times New Roman" w:cs="Arial"/>
          <w:sz w:val="22"/>
          <w:lang w:eastAsia="ru-RU"/>
        </w:rPr>
        <w:t xml:space="preserve"> до</w:t>
      </w:r>
      <w:r w:rsidR="006C4D06" w:rsidRPr="00CB4AA7">
        <w:rPr>
          <w:rFonts w:eastAsia="Times New Roman" w:cs="Arial"/>
          <w:sz w:val="22"/>
          <w:lang w:eastAsia="ru-RU"/>
        </w:rPr>
        <w:t xml:space="preserve"> истечения срока подачи заявок.</w:t>
      </w:r>
    </w:p>
    <w:p w:rsidR="004078ED" w:rsidRPr="00CB4AA7" w:rsidRDefault="004078ED" w:rsidP="00207DF2">
      <w:pPr>
        <w:spacing w:line="240" w:lineRule="auto"/>
        <w:jc w:val="center"/>
        <w:rPr>
          <w:rFonts w:eastAsia="Times New Roman" w:cs="Arial"/>
          <w:sz w:val="22"/>
          <w:lang w:eastAsia="ru-RU"/>
        </w:rPr>
      </w:pPr>
      <w:r w:rsidRPr="00CB4AA7">
        <w:rPr>
          <w:rFonts w:eastAsia="Times New Roman" w:cs="Arial"/>
          <w:b/>
          <w:bCs/>
          <w:sz w:val="22"/>
          <w:lang w:eastAsia="ru-RU"/>
        </w:rPr>
        <w:t>5. РАССМОТРЕНИЕ ЗАЯВОК НА УЧАСТИЕ В АУКЦИОНЕ</w:t>
      </w:r>
    </w:p>
    <w:p w:rsidR="004078ED" w:rsidRPr="00CB4AA7" w:rsidRDefault="00D360C2" w:rsidP="00207DF2">
      <w:pPr>
        <w:spacing w:line="240" w:lineRule="auto"/>
        <w:jc w:val="both"/>
        <w:rPr>
          <w:rFonts w:eastAsia="Times New Roman" w:cs="Arial"/>
          <w:b/>
          <w:bCs/>
          <w:sz w:val="22"/>
          <w:lang w:eastAsia="ru-RU"/>
        </w:rPr>
      </w:pPr>
      <w:r w:rsidRPr="00CB4AA7">
        <w:rPr>
          <w:rFonts w:eastAsia="Times New Roman" w:cs="Arial"/>
          <w:b/>
          <w:bCs/>
          <w:sz w:val="22"/>
          <w:lang w:eastAsia="ru-RU"/>
        </w:rPr>
        <w:t xml:space="preserve">5.1. Рассмотрение </w:t>
      </w:r>
      <w:r w:rsidR="004078ED" w:rsidRPr="00CB4AA7">
        <w:rPr>
          <w:rFonts w:eastAsia="Times New Roman" w:cs="Arial"/>
          <w:b/>
          <w:bCs/>
          <w:sz w:val="22"/>
          <w:lang w:eastAsia="ru-RU"/>
        </w:rPr>
        <w:t xml:space="preserve"> заявок</w:t>
      </w:r>
    </w:p>
    <w:p w:rsidR="00D360C2" w:rsidRPr="00CB4AA7" w:rsidRDefault="00D360C2" w:rsidP="00207DF2">
      <w:pPr>
        <w:spacing w:line="240" w:lineRule="auto"/>
        <w:jc w:val="both"/>
        <w:rPr>
          <w:rFonts w:cs="Arial"/>
          <w:sz w:val="22"/>
        </w:rPr>
      </w:pPr>
      <w:r w:rsidRPr="00CB4AA7">
        <w:rPr>
          <w:rFonts w:cs="Arial"/>
          <w:sz w:val="22"/>
        </w:rPr>
        <w:t xml:space="preserve">            5.1.1. Аукционная комиссия рассматривает заявки на участие в аукционе на соответствие требованиям, установленным аукционной документацией.</w:t>
      </w:r>
    </w:p>
    <w:p w:rsidR="00D360C2" w:rsidRPr="00CB4AA7" w:rsidRDefault="00D360C2" w:rsidP="00207DF2">
      <w:pPr>
        <w:spacing w:line="240" w:lineRule="auto"/>
        <w:jc w:val="both"/>
        <w:rPr>
          <w:rFonts w:cs="Arial"/>
          <w:sz w:val="22"/>
        </w:rPr>
      </w:pPr>
      <w:r w:rsidRPr="00CB4AA7">
        <w:rPr>
          <w:rFonts w:cs="Arial"/>
          <w:color w:val="000000"/>
          <w:sz w:val="22"/>
        </w:rPr>
        <w:tab/>
      </w:r>
      <w:r w:rsidRPr="00CB4AA7">
        <w:rPr>
          <w:rFonts w:cs="Arial"/>
          <w:sz w:val="22"/>
        </w:rPr>
        <w:t>5.1..2. Срок рассмотрения заявок на участие в аукционе не может превышать семи дней со дня окончания срока подачи заявок на участие в аукционе.</w:t>
      </w:r>
    </w:p>
    <w:p w:rsidR="00D360C2" w:rsidRPr="00CB4AA7" w:rsidRDefault="00D360C2" w:rsidP="00207DF2">
      <w:pPr>
        <w:spacing w:line="240" w:lineRule="auto"/>
        <w:jc w:val="both"/>
        <w:rPr>
          <w:rFonts w:cs="Arial"/>
          <w:sz w:val="22"/>
        </w:rPr>
      </w:pPr>
      <w:r w:rsidRPr="00CB4AA7">
        <w:rPr>
          <w:rFonts w:cs="Arial"/>
          <w:sz w:val="22"/>
        </w:rPr>
        <w:tab/>
        <w:t xml:space="preserve">5.1..3. На основании результатов рассмотрения заявок на участие в аукционе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комиссии в день окончания рассмотрения заявок на участие в аукционе. </w:t>
      </w:r>
    </w:p>
    <w:p w:rsidR="00D360C2" w:rsidRPr="00CB4AA7" w:rsidRDefault="00D360C2" w:rsidP="00207DF2">
      <w:pPr>
        <w:spacing w:line="240" w:lineRule="auto"/>
        <w:jc w:val="both"/>
        <w:rPr>
          <w:rFonts w:cs="Arial"/>
          <w:sz w:val="22"/>
        </w:rPr>
      </w:pPr>
      <w:r w:rsidRPr="00CB4AA7">
        <w:rPr>
          <w:rFonts w:cs="Arial"/>
          <w:sz w:val="22"/>
        </w:rPr>
        <w:tab/>
        <w:t>5.1..4. Протокол рассмотрения заявок на участие в аукционе должен содержать:</w:t>
      </w:r>
    </w:p>
    <w:p w:rsidR="00D360C2" w:rsidRPr="00CB4AA7" w:rsidRDefault="00D360C2" w:rsidP="00207DF2">
      <w:pPr>
        <w:spacing w:line="240" w:lineRule="auto"/>
        <w:jc w:val="both"/>
        <w:rPr>
          <w:rFonts w:cs="Arial"/>
          <w:sz w:val="22"/>
        </w:rPr>
      </w:pPr>
      <w:r w:rsidRPr="00CB4AA7">
        <w:rPr>
          <w:rFonts w:cs="Arial"/>
          <w:sz w:val="22"/>
        </w:rPr>
        <w:tab/>
        <w:t>1) дату подписания протокола;</w:t>
      </w:r>
    </w:p>
    <w:p w:rsidR="00D360C2" w:rsidRPr="00CB4AA7" w:rsidRDefault="00D360C2" w:rsidP="00207DF2">
      <w:pPr>
        <w:spacing w:line="240" w:lineRule="auto"/>
        <w:jc w:val="both"/>
        <w:rPr>
          <w:rFonts w:cs="Arial"/>
          <w:sz w:val="22"/>
        </w:rPr>
      </w:pPr>
      <w:r w:rsidRPr="00CB4AA7">
        <w:rPr>
          <w:rFonts w:cs="Arial"/>
          <w:sz w:val="22"/>
        </w:rPr>
        <w:tab/>
        <w:t>2) количество поданных на участие в аукционе (этапе) заявок, а также дату и время регистрации каждой такой заявки;</w:t>
      </w:r>
    </w:p>
    <w:p w:rsidR="00D360C2" w:rsidRPr="00CB4AA7" w:rsidRDefault="00D360C2" w:rsidP="00207DF2">
      <w:pPr>
        <w:spacing w:line="240" w:lineRule="auto"/>
        <w:jc w:val="both"/>
        <w:rPr>
          <w:rFonts w:cs="Arial"/>
          <w:sz w:val="22"/>
        </w:rPr>
      </w:pPr>
      <w:r w:rsidRPr="00CB4AA7">
        <w:rPr>
          <w:rFonts w:cs="Arial"/>
          <w:sz w:val="22"/>
        </w:rPr>
        <w:tab/>
        <w:t>3) результаты рассмотрения заявок на участие в аукционе с указанием:</w:t>
      </w:r>
    </w:p>
    <w:p w:rsidR="00D360C2" w:rsidRPr="00CB4AA7" w:rsidRDefault="00D360C2" w:rsidP="00207DF2">
      <w:pPr>
        <w:spacing w:line="240" w:lineRule="auto"/>
        <w:jc w:val="both"/>
        <w:rPr>
          <w:rFonts w:cs="Arial"/>
          <w:sz w:val="22"/>
        </w:rPr>
      </w:pPr>
      <w:r w:rsidRPr="00CB4AA7">
        <w:rPr>
          <w:rFonts w:cs="Arial"/>
          <w:sz w:val="22"/>
        </w:rPr>
        <w:tab/>
        <w:t>- количества заявок на участие в закупке, которые отклонены;</w:t>
      </w:r>
    </w:p>
    <w:p w:rsidR="00D360C2" w:rsidRPr="00CB4AA7" w:rsidRDefault="00D360C2" w:rsidP="00207DF2">
      <w:pPr>
        <w:spacing w:line="240" w:lineRule="auto"/>
        <w:jc w:val="both"/>
        <w:rPr>
          <w:rFonts w:cs="Arial"/>
          <w:sz w:val="22"/>
        </w:rPr>
      </w:pPr>
      <w:r w:rsidRPr="00CB4AA7">
        <w:rPr>
          <w:rFonts w:cs="Arial"/>
          <w:sz w:val="22"/>
        </w:rPr>
        <w:tab/>
        <w:t>- оснований отклонения каждой заявки на участие в закупке с указанием положений документации о закупке, которым не соответствует такая заявка;</w:t>
      </w:r>
    </w:p>
    <w:p w:rsidR="00D360C2" w:rsidRPr="00CB4AA7" w:rsidRDefault="00D360C2" w:rsidP="00207DF2">
      <w:pPr>
        <w:spacing w:line="240" w:lineRule="auto"/>
        <w:jc w:val="both"/>
        <w:rPr>
          <w:rFonts w:cs="Arial"/>
          <w:sz w:val="22"/>
        </w:rPr>
      </w:pPr>
      <w:r w:rsidRPr="00CB4AA7">
        <w:rPr>
          <w:rFonts w:cs="Arial"/>
          <w:sz w:val="22"/>
        </w:rPr>
        <w:tab/>
        <w:t xml:space="preserve">4) сведения о решении каждого члена комиссии о допуске участника </w:t>
      </w:r>
      <w:r w:rsidRPr="00CB4AA7">
        <w:rPr>
          <w:rFonts w:cs="Arial"/>
          <w:color w:val="000000"/>
          <w:sz w:val="22"/>
        </w:rPr>
        <w:t>закупки</w:t>
      </w:r>
      <w:r w:rsidRPr="00CB4AA7">
        <w:rPr>
          <w:rFonts w:cs="Arial"/>
          <w:sz w:val="22"/>
        </w:rPr>
        <w:t xml:space="preserve"> к участию в аукционе или об отказе ему в допуске к участию в аукционе; </w:t>
      </w:r>
    </w:p>
    <w:p w:rsidR="00D360C2" w:rsidRPr="00CB4AA7" w:rsidRDefault="00207DF2" w:rsidP="00207DF2">
      <w:pPr>
        <w:spacing w:line="240" w:lineRule="auto"/>
        <w:jc w:val="both"/>
        <w:rPr>
          <w:rFonts w:cs="Arial"/>
          <w:sz w:val="22"/>
        </w:rPr>
      </w:pPr>
      <w:r>
        <w:rPr>
          <w:rFonts w:cs="Arial"/>
          <w:sz w:val="22"/>
        </w:rPr>
        <w:t xml:space="preserve">            </w:t>
      </w:r>
      <w:r w:rsidR="00D360C2" w:rsidRPr="00CB4AA7">
        <w:rPr>
          <w:rFonts w:cs="Arial"/>
          <w:sz w:val="22"/>
        </w:rPr>
        <w:t>5) информацию о признан</w:t>
      </w:r>
      <w:proofErr w:type="gramStart"/>
      <w:r w:rsidR="00D360C2" w:rsidRPr="00CB4AA7">
        <w:rPr>
          <w:rFonts w:cs="Arial"/>
          <w:sz w:val="22"/>
        </w:rPr>
        <w:t>ии ау</w:t>
      </w:r>
      <w:proofErr w:type="gramEnd"/>
      <w:r w:rsidR="00D360C2" w:rsidRPr="00CB4AA7">
        <w:rPr>
          <w:rFonts w:cs="Arial"/>
          <w:sz w:val="22"/>
        </w:rPr>
        <w:t>кциона несостоявшимся в случаях, предусмотренных настоящим Положением с указанием причины, по которым аукцион  признан несостоявшимся.</w:t>
      </w:r>
    </w:p>
    <w:p w:rsidR="00D360C2" w:rsidRPr="00CB4AA7" w:rsidRDefault="00D360C2" w:rsidP="00207DF2">
      <w:pPr>
        <w:spacing w:line="240" w:lineRule="auto"/>
        <w:ind w:left="709"/>
        <w:jc w:val="both"/>
        <w:rPr>
          <w:rFonts w:cs="Arial"/>
          <w:sz w:val="22"/>
        </w:rPr>
      </w:pPr>
      <w:r w:rsidRPr="00CB4AA7">
        <w:rPr>
          <w:rFonts w:cs="Arial"/>
          <w:sz w:val="22"/>
        </w:rPr>
        <w:t xml:space="preserve">Протокол рассмотрения заявок на участие в аукционе не позднее чем через три дня со дня подписания такого протокола размещается Заказчиком в ЕИС. </w:t>
      </w:r>
    </w:p>
    <w:p w:rsidR="00D360C2" w:rsidRPr="00CB4AA7" w:rsidRDefault="00D360C2" w:rsidP="00207DF2">
      <w:pPr>
        <w:spacing w:line="240" w:lineRule="auto"/>
        <w:ind w:left="709"/>
        <w:jc w:val="both"/>
        <w:rPr>
          <w:rFonts w:cs="Arial"/>
          <w:sz w:val="22"/>
        </w:rPr>
      </w:pPr>
      <w:r w:rsidRPr="00CB4AA7">
        <w:rPr>
          <w:rFonts w:cs="Arial"/>
          <w:sz w:val="22"/>
        </w:rPr>
        <w:lastRenderedPageBreak/>
        <w:tab/>
        <w:t xml:space="preserve">5.1.5. При рассмотрении заявок на участие в аукционе участник </w:t>
      </w:r>
      <w:r w:rsidRPr="00CB4AA7">
        <w:rPr>
          <w:rFonts w:cs="Arial"/>
          <w:color w:val="000000"/>
          <w:sz w:val="22"/>
        </w:rPr>
        <w:t>закупки</w:t>
      </w:r>
      <w:r w:rsidRPr="00CB4AA7">
        <w:rPr>
          <w:rFonts w:cs="Arial"/>
          <w:sz w:val="22"/>
        </w:rPr>
        <w:t xml:space="preserve"> не допускается комиссией к участию в аукционе по основаниям, предусмотренным аукционной  документац</w:t>
      </w:r>
      <w:r w:rsidR="000D4612">
        <w:rPr>
          <w:rFonts w:cs="Arial"/>
          <w:sz w:val="22"/>
        </w:rPr>
        <w:t xml:space="preserve">ией в соответствии с  </w:t>
      </w:r>
      <w:r w:rsidRPr="00CB4AA7">
        <w:rPr>
          <w:rFonts w:cs="Arial"/>
          <w:sz w:val="22"/>
        </w:rPr>
        <w:t>Положением</w:t>
      </w:r>
      <w:r w:rsidR="000D4612">
        <w:rPr>
          <w:rFonts w:cs="Arial"/>
          <w:sz w:val="22"/>
        </w:rPr>
        <w:t xml:space="preserve"> заказчика</w:t>
      </w:r>
      <w:r w:rsidRPr="00CB4AA7">
        <w:rPr>
          <w:rFonts w:cs="Arial"/>
          <w:sz w:val="22"/>
        </w:rPr>
        <w:t>.</w:t>
      </w:r>
    </w:p>
    <w:p w:rsidR="00D360C2" w:rsidRPr="00CB4AA7" w:rsidRDefault="00D360C2" w:rsidP="00207DF2">
      <w:pPr>
        <w:spacing w:line="240" w:lineRule="auto"/>
        <w:ind w:left="709"/>
        <w:jc w:val="both"/>
        <w:rPr>
          <w:rFonts w:cs="Arial"/>
          <w:sz w:val="22"/>
        </w:rPr>
      </w:pPr>
      <w:r w:rsidRPr="00CB4AA7">
        <w:rPr>
          <w:rFonts w:cs="Arial"/>
          <w:sz w:val="22"/>
        </w:rPr>
        <w:tab/>
        <w:t>5.1.6. В случае</w:t>
      </w:r>
      <w:proofErr w:type="gramStart"/>
      <w:r w:rsidRPr="00CB4AA7">
        <w:rPr>
          <w:rFonts w:cs="Arial"/>
          <w:sz w:val="22"/>
        </w:rPr>
        <w:t>,</w:t>
      </w:r>
      <w:proofErr w:type="gramEnd"/>
      <w:r w:rsidRPr="00CB4AA7">
        <w:rPr>
          <w:rFonts w:cs="Arial"/>
          <w:sz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о признании только одного участника закупки, подавшего заявку на участие в аукционе, участником аукциона,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если ни один из участников не подал предложение о цене договора, предусматривающее снижение начальной (максимальной) цены на величину в пределах «шага аукциона», аукцион признается несостоявшимся.</w:t>
      </w:r>
    </w:p>
    <w:p w:rsidR="00D360C2" w:rsidRPr="00CB4AA7" w:rsidRDefault="00D360C2" w:rsidP="00207DF2">
      <w:pPr>
        <w:spacing w:line="240" w:lineRule="auto"/>
        <w:ind w:left="709"/>
        <w:jc w:val="both"/>
        <w:rPr>
          <w:rFonts w:cs="Arial"/>
          <w:sz w:val="22"/>
        </w:rPr>
      </w:pPr>
      <w:r w:rsidRPr="00CB4AA7">
        <w:rPr>
          <w:rFonts w:cs="Arial"/>
          <w:sz w:val="22"/>
        </w:rPr>
        <w:tab/>
        <w:t>5.1.7. В случае, если аукционной документацией предусмотрено два и более лота, аукцион признается несостоявшимся только в отношении того лота, решение по которому при</w:t>
      </w:r>
      <w:r w:rsidR="000D4612">
        <w:rPr>
          <w:rFonts w:cs="Arial"/>
          <w:sz w:val="22"/>
        </w:rPr>
        <w:t xml:space="preserve">нято в соответствии с  </w:t>
      </w:r>
      <w:r w:rsidRPr="00CB4AA7">
        <w:rPr>
          <w:rFonts w:cs="Arial"/>
          <w:sz w:val="22"/>
        </w:rPr>
        <w:t>Положением</w:t>
      </w:r>
      <w:r w:rsidR="000D4612">
        <w:rPr>
          <w:rFonts w:cs="Arial"/>
          <w:sz w:val="22"/>
        </w:rPr>
        <w:t xml:space="preserve"> заказчика</w:t>
      </w:r>
      <w:r w:rsidRPr="00CB4AA7">
        <w:rPr>
          <w:rFonts w:cs="Arial"/>
          <w:sz w:val="22"/>
        </w:rPr>
        <w:t>.</w:t>
      </w:r>
    </w:p>
    <w:p w:rsidR="004078ED" w:rsidRPr="00CB4AA7" w:rsidRDefault="004078ED" w:rsidP="00207DF2">
      <w:pPr>
        <w:spacing w:line="240" w:lineRule="auto"/>
        <w:ind w:left="709"/>
        <w:jc w:val="center"/>
        <w:rPr>
          <w:rFonts w:eastAsia="Times New Roman" w:cs="Arial"/>
          <w:sz w:val="22"/>
          <w:lang w:eastAsia="ru-RU"/>
        </w:rPr>
      </w:pPr>
      <w:r w:rsidRPr="00CB4AA7">
        <w:rPr>
          <w:rFonts w:eastAsia="Times New Roman" w:cs="Arial"/>
          <w:b/>
          <w:bCs/>
          <w:sz w:val="22"/>
          <w:lang w:eastAsia="ru-RU"/>
        </w:rPr>
        <w:t>5.2. П</w:t>
      </w:r>
      <w:r w:rsidR="00B41CAE">
        <w:rPr>
          <w:rFonts w:eastAsia="Times New Roman" w:cs="Arial"/>
          <w:b/>
          <w:bCs/>
          <w:sz w:val="22"/>
          <w:lang w:eastAsia="ru-RU"/>
        </w:rPr>
        <w:t>РОЦЕДУРА ПРОВЕДЕНИЯ АУКЦИОНА</w:t>
      </w:r>
    </w:p>
    <w:p w:rsidR="00D360C2" w:rsidRPr="00CB4AA7" w:rsidRDefault="00BD35CB" w:rsidP="00BD35CB">
      <w:pPr>
        <w:spacing w:line="240" w:lineRule="auto"/>
        <w:ind w:firstLine="709"/>
        <w:jc w:val="both"/>
        <w:rPr>
          <w:rFonts w:cs="Arial"/>
          <w:sz w:val="22"/>
        </w:rPr>
      </w:pPr>
      <w:bookmarkStart w:id="0" w:name="sub_68911"/>
      <w:bookmarkEnd w:id="0"/>
      <w:r>
        <w:rPr>
          <w:rFonts w:cs="Arial"/>
          <w:sz w:val="22"/>
        </w:rPr>
        <w:t xml:space="preserve">       </w:t>
      </w:r>
      <w:r w:rsidR="00D360C2" w:rsidRPr="00CB4AA7">
        <w:rPr>
          <w:rFonts w:cs="Arial"/>
          <w:sz w:val="22"/>
        </w:rPr>
        <w:t xml:space="preserve">5.2.1. В аукционе могут участвовать только участники </w:t>
      </w:r>
      <w:r w:rsidR="00D360C2" w:rsidRPr="00CB4AA7">
        <w:rPr>
          <w:rFonts w:cs="Arial"/>
          <w:color w:val="000000"/>
          <w:sz w:val="22"/>
        </w:rPr>
        <w:t>закупки</w:t>
      </w:r>
      <w:r w:rsidR="00D360C2" w:rsidRPr="00CB4AA7">
        <w:rPr>
          <w:rFonts w:cs="Arial"/>
          <w:sz w:val="22"/>
        </w:rPr>
        <w:t xml:space="preserve">, признанные участниками аукциона. </w:t>
      </w:r>
    </w:p>
    <w:p w:rsidR="00D360C2" w:rsidRPr="00CB4AA7" w:rsidRDefault="00BD35CB" w:rsidP="00BD35CB">
      <w:pPr>
        <w:spacing w:line="240" w:lineRule="auto"/>
        <w:jc w:val="both"/>
        <w:rPr>
          <w:rFonts w:cs="Arial"/>
          <w:sz w:val="22"/>
        </w:rPr>
      </w:pPr>
      <w:r>
        <w:rPr>
          <w:rFonts w:cs="Arial"/>
          <w:sz w:val="22"/>
        </w:rPr>
        <w:t xml:space="preserve">                  </w:t>
      </w:r>
      <w:r w:rsidR="00D360C2" w:rsidRPr="00CB4AA7">
        <w:rPr>
          <w:rFonts w:cs="Arial"/>
          <w:sz w:val="22"/>
        </w:rPr>
        <w:t>5.2.2. Аукцион про</w:t>
      </w:r>
      <w:r w:rsidR="000D4612">
        <w:rPr>
          <w:rFonts w:cs="Arial"/>
          <w:sz w:val="22"/>
        </w:rPr>
        <w:t>водится на электронной площадке.</w:t>
      </w:r>
    </w:p>
    <w:p w:rsidR="00D360C2" w:rsidRPr="00CB4AA7" w:rsidRDefault="00BD35CB" w:rsidP="00BD35CB">
      <w:pPr>
        <w:spacing w:line="240" w:lineRule="auto"/>
        <w:ind w:firstLine="709"/>
        <w:jc w:val="both"/>
        <w:rPr>
          <w:rStyle w:val="fontstyle01"/>
          <w:rFonts w:ascii="Arial" w:hAnsi="Arial" w:cs="Arial"/>
          <w:sz w:val="22"/>
          <w:szCs w:val="22"/>
        </w:rPr>
      </w:pPr>
      <w:r>
        <w:rPr>
          <w:rFonts w:cs="Arial"/>
          <w:sz w:val="22"/>
        </w:rPr>
        <w:t xml:space="preserve">       </w:t>
      </w:r>
      <w:r w:rsidR="00D360C2" w:rsidRPr="00CB4AA7">
        <w:rPr>
          <w:rFonts w:cs="Arial"/>
          <w:sz w:val="22"/>
        </w:rPr>
        <w:t>5.2.3. Аукцион проводится путем снижения начальной (максимальной) цены договора (цены лота), указанной в извещении о проведен</w:t>
      </w:r>
      <w:proofErr w:type="gramStart"/>
      <w:r w:rsidR="00D360C2" w:rsidRPr="00CB4AA7">
        <w:rPr>
          <w:rFonts w:cs="Arial"/>
          <w:sz w:val="22"/>
        </w:rPr>
        <w:t>ии ау</w:t>
      </w:r>
      <w:proofErr w:type="gramEnd"/>
      <w:r w:rsidR="00D360C2" w:rsidRPr="00CB4AA7">
        <w:rPr>
          <w:rFonts w:cs="Arial"/>
          <w:sz w:val="22"/>
        </w:rPr>
        <w:t>кциона, на «шаг аукциона». «Шаг аукциона» устанавливается в размере от 0,5 процента до пяти процентов от начальной (максимальной) цены договора (цены лота), указанной в извещении о проведен</w:t>
      </w:r>
      <w:proofErr w:type="gramStart"/>
      <w:r w:rsidR="00D360C2" w:rsidRPr="00CB4AA7">
        <w:rPr>
          <w:rFonts w:cs="Arial"/>
          <w:sz w:val="22"/>
        </w:rPr>
        <w:t>ии ау</w:t>
      </w:r>
      <w:proofErr w:type="gramEnd"/>
      <w:r w:rsidR="00D360C2" w:rsidRPr="00CB4AA7">
        <w:rPr>
          <w:rFonts w:cs="Arial"/>
          <w:sz w:val="22"/>
        </w:rPr>
        <w:t xml:space="preserve">кциона. </w:t>
      </w:r>
      <w:r w:rsidR="00D360C2" w:rsidRPr="00CB4AA7">
        <w:rPr>
          <w:rStyle w:val="fontstyle01"/>
          <w:rFonts w:ascii="Arial" w:hAnsi="Arial" w:cs="Arial"/>
          <w:sz w:val="22"/>
          <w:szCs w:val="22"/>
        </w:rPr>
        <w:t>Снижение текущего минимального предложения о цене договора</w:t>
      </w:r>
      <w:r w:rsidR="00D360C2" w:rsidRPr="00CB4AA7">
        <w:rPr>
          <w:rFonts w:cs="Arial"/>
          <w:color w:val="000000"/>
          <w:sz w:val="22"/>
        </w:rPr>
        <w:t xml:space="preserve"> </w:t>
      </w:r>
      <w:r w:rsidR="00D360C2" w:rsidRPr="00CB4AA7">
        <w:rPr>
          <w:rStyle w:val="fontstyle01"/>
          <w:rFonts w:ascii="Arial" w:hAnsi="Arial" w:cs="Arial"/>
          <w:sz w:val="22"/>
          <w:szCs w:val="22"/>
        </w:rPr>
        <w:t xml:space="preserve">осуществляется на величину в пределах «шага аукциона». </w:t>
      </w:r>
    </w:p>
    <w:p w:rsidR="00D360C2" w:rsidRPr="00CB4AA7" w:rsidRDefault="00D360C2" w:rsidP="00BD35CB">
      <w:pPr>
        <w:spacing w:line="240" w:lineRule="auto"/>
        <w:ind w:firstLine="709"/>
        <w:jc w:val="both"/>
        <w:rPr>
          <w:rFonts w:cs="Arial"/>
          <w:sz w:val="22"/>
        </w:rPr>
      </w:pPr>
      <w:proofErr w:type="gramStart"/>
      <w:r w:rsidRPr="00CB4AA7">
        <w:rPr>
          <w:rFonts w:cs="Arial"/>
          <w:sz w:val="22"/>
        </w:rPr>
        <w:t>Участник аукциона не вправе подать предложение о цене</w:t>
      </w:r>
      <w:r w:rsidRPr="00CB4AA7">
        <w:rPr>
          <w:rFonts w:cs="Arial"/>
          <w:sz w:val="22"/>
        </w:rPr>
        <w:br/>
        <w:t>договора, которое равно предложению, ранее поданному этим участником, или больше него, а также предложение о цене договора, равное нулю; которое ниже, чем текущее минимальное предложение о цене договора, сниженное в пределах «шага аукциона»; которое ниже, чем текущее минимальное предложение о цене договора, в том случае, если оно подано этим участником аукциона.</w:t>
      </w:r>
      <w:proofErr w:type="gramEnd"/>
    </w:p>
    <w:p w:rsidR="00D360C2" w:rsidRPr="00CB4AA7" w:rsidRDefault="00BD35CB" w:rsidP="00207DF2">
      <w:pPr>
        <w:spacing w:line="240" w:lineRule="auto"/>
        <w:jc w:val="both"/>
        <w:rPr>
          <w:rFonts w:cs="Arial"/>
          <w:sz w:val="22"/>
        </w:rPr>
      </w:pPr>
      <w:r>
        <w:rPr>
          <w:rFonts w:cs="Arial"/>
          <w:sz w:val="22"/>
        </w:rPr>
        <w:t xml:space="preserve">                     </w:t>
      </w:r>
      <w:r w:rsidR="00D360C2" w:rsidRPr="00CB4AA7">
        <w:rPr>
          <w:rFonts w:cs="Arial"/>
          <w:sz w:val="22"/>
        </w:rPr>
        <w:t>5.2.4. Аукцион проводится в порядке, предусмотренном  регламентом электронной площадки и аукционной документацией. Результаты аукциона оформляются протоколом, который подлежит опубликованию в ЕИС не позднее чем через три дня со дня его подписания, который включает следующую информацию:</w:t>
      </w:r>
    </w:p>
    <w:p w:rsidR="00D360C2" w:rsidRPr="00CB4AA7" w:rsidRDefault="00BD35CB" w:rsidP="00207DF2">
      <w:pPr>
        <w:spacing w:line="240" w:lineRule="auto"/>
        <w:jc w:val="both"/>
        <w:rPr>
          <w:rFonts w:cs="Arial"/>
          <w:sz w:val="22"/>
        </w:rPr>
      </w:pPr>
      <w:r>
        <w:rPr>
          <w:rFonts w:cs="Arial"/>
          <w:sz w:val="22"/>
        </w:rPr>
        <w:t xml:space="preserve">           </w:t>
      </w:r>
      <w:r w:rsidR="00D360C2" w:rsidRPr="00CB4AA7">
        <w:rPr>
          <w:rFonts w:cs="Arial"/>
          <w:sz w:val="22"/>
        </w:rPr>
        <w:t>1) дата подписания протокола;</w:t>
      </w:r>
    </w:p>
    <w:p w:rsidR="00D360C2" w:rsidRPr="00CB4AA7" w:rsidRDefault="00BD35CB" w:rsidP="00207DF2">
      <w:pPr>
        <w:spacing w:line="240" w:lineRule="auto"/>
        <w:jc w:val="both"/>
        <w:rPr>
          <w:rFonts w:cs="Arial"/>
          <w:sz w:val="22"/>
        </w:rPr>
      </w:pPr>
      <w:r>
        <w:rPr>
          <w:rFonts w:cs="Arial"/>
          <w:sz w:val="22"/>
        </w:rPr>
        <w:t xml:space="preserve">           </w:t>
      </w:r>
      <w:r w:rsidR="00D360C2" w:rsidRPr="00CB4AA7">
        <w:rPr>
          <w:rFonts w:cs="Arial"/>
          <w:sz w:val="22"/>
        </w:rPr>
        <w:t>2) количество поданных заявок на участие в закупке, а также дата и время регистрации каждой такой заявки;</w:t>
      </w:r>
    </w:p>
    <w:p w:rsidR="00D360C2" w:rsidRPr="00CB4AA7" w:rsidRDefault="00BD35CB" w:rsidP="00207DF2">
      <w:pPr>
        <w:spacing w:line="240" w:lineRule="auto"/>
        <w:jc w:val="both"/>
        <w:rPr>
          <w:rFonts w:cs="Arial"/>
          <w:sz w:val="22"/>
        </w:rPr>
      </w:pPr>
      <w:r>
        <w:rPr>
          <w:rFonts w:cs="Arial"/>
          <w:sz w:val="22"/>
        </w:rPr>
        <w:t xml:space="preserve">          </w:t>
      </w:r>
      <w:r w:rsidR="00D360C2" w:rsidRPr="00CB4AA7">
        <w:rPr>
          <w:rFonts w:cs="Arial"/>
          <w:sz w:val="22"/>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360C2" w:rsidRPr="00CB4AA7" w:rsidRDefault="00D360C2" w:rsidP="00207DF2">
      <w:pPr>
        <w:spacing w:line="240" w:lineRule="auto"/>
        <w:ind w:firstLine="708"/>
        <w:jc w:val="both"/>
        <w:rPr>
          <w:rFonts w:cs="Arial"/>
          <w:sz w:val="22"/>
        </w:rPr>
      </w:pPr>
      <w:r w:rsidRPr="00CB4AA7">
        <w:rPr>
          <w:rFonts w:cs="Arial"/>
          <w:sz w:val="22"/>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D360C2" w:rsidRPr="00CB4AA7" w:rsidRDefault="00D360C2" w:rsidP="00207DF2">
      <w:pPr>
        <w:spacing w:line="240" w:lineRule="auto"/>
        <w:ind w:firstLine="708"/>
        <w:jc w:val="both"/>
        <w:rPr>
          <w:rFonts w:cs="Arial"/>
          <w:sz w:val="22"/>
        </w:rPr>
      </w:pPr>
      <w:r w:rsidRPr="00CB4AA7">
        <w:rPr>
          <w:rFonts w:cs="Arial"/>
          <w:sz w:val="22"/>
        </w:rPr>
        <w:t>5) 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rsidR="00D360C2" w:rsidRPr="00CB4AA7" w:rsidRDefault="00D360C2" w:rsidP="00207DF2">
      <w:pPr>
        <w:spacing w:line="240" w:lineRule="auto"/>
        <w:ind w:firstLine="708"/>
        <w:jc w:val="both"/>
        <w:rPr>
          <w:rFonts w:cs="Arial"/>
          <w:sz w:val="22"/>
        </w:rPr>
      </w:pPr>
      <w:r w:rsidRPr="00CB4AA7">
        <w:rPr>
          <w:rFonts w:cs="Arial"/>
          <w:sz w:val="22"/>
        </w:rPr>
        <w:t>- количества заявок на участие в закупке, которые отклонены;</w:t>
      </w:r>
    </w:p>
    <w:p w:rsidR="00D360C2" w:rsidRPr="00CB4AA7" w:rsidRDefault="00D360C2" w:rsidP="00207DF2">
      <w:pPr>
        <w:spacing w:line="240" w:lineRule="auto"/>
        <w:ind w:firstLine="708"/>
        <w:jc w:val="both"/>
        <w:rPr>
          <w:rFonts w:cs="Arial"/>
          <w:sz w:val="22"/>
        </w:rPr>
      </w:pPr>
      <w:r w:rsidRPr="00CB4AA7">
        <w:rPr>
          <w:rFonts w:cs="Arial"/>
          <w:sz w:val="22"/>
        </w:rPr>
        <w:t>- оснований отклонения каждой заявки на участие в закупке с указанием положений документации о закупке, которым не соответствуют заявка;</w:t>
      </w:r>
    </w:p>
    <w:p w:rsidR="00D360C2" w:rsidRPr="00CB4AA7" w:rsidRDefault="00D360C2" w:rsidP="00207DF2">
      <w:pPr>
        <w:spacing w:line="240" w:lineRule="auto"/>
        <w:ind w:firstLine="708"/>
        <w:jc w:val="both"/>
        <w:rPr>
          <w:rFonts w:cs="Arial"/>
          <w:sz w:val="22"/>
        </w:rPr>
      </w:pPr>
      <w:r w:rsidRPr="00CB4AA7">
        <w:rPr>
          <w:rFonts w:cs="Arial"/>
          <w:sz w:val="22"/>
        </w:rPr>
        <w:t>- результаты оценки заявок на участие в закупке;</w:t>
      </w:r>
    </w:p>
    <w:p w:rsidR="00D360C2" w:rsidRPr="00CB4AA7" w:rsidRDefault="00D360C2" w:rsidP="00207DF2">
      <w:pPr>
        <w:spacing w:line="240" w:lineRule="auto"/>
        <w:ind w:firstLine="708"/>
        <w:jc w:val="both"/>
        <w:rPr>
          <w:rFonts w:cs="Arial"/>
          <w:sz w:val="22"/>
        </w:rPr>
      </w:pPr>
      <w:r w:rsidRPr="00CB4AA7">
        <w:rPr>
          <w:rFonts w:cs="Arial"/>
          <w:sz w:val="22"/>
        </w:rPr>
        <w:t>- причины, по которым закупка признана несостоявшейся, в случае признания ее таковой.</w:t>
      </w:r>
    </w:p>
    <w:p w:rsidR="00D360C2" w:rsidRPr="00CB4AA7" w:rsidRDefault="00D360C2" w:rsidP="00207DF2">
      <w:pPr>
        <w:spacing w:line="240" w:lineRule="auto"/>
        <w:jc w:val="both"/>
        <w:rPr>
          <w:rFonts w:cs="Arial"/>
          <w:sz w:val="22"/>
        </w:rPr>
      </w:pPr>
      <w:r w:rsidRPr="00CB4AA7">
        <w:rPr>
          <w:rFonts w:cs="Arial"/>
          <w:sz w:val="22"/>
        </w:rPr>
        <w:lastRenderedPageBreak/>
        <w:tab/>
        <w:t>5.2..5.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хранятся Заказчиком не менее чем три года.</w:t>
      </w:r>
    </w:p>
    <w:p w:rsidR="004078ED" w:rsidRPr="00CB4AA7" w:rsidRDefault="004078ED" w:rsidP="00207DF2">
      <w:pPr>
        <w:spacing w:line="240" w:lineRule="auto"/>
        <w:jc w:val="center"/>
        <w:rPr>
          <w:rFonts w:eastAsia="Times New Roman" w:cs="Arial"/>
          <w:sz w:val="22"/>
          <w:lang w:eastAsia="ru-RU"/>
        </w:rPr>
      </w:pPr>
      <w:r w:rsidRPr="00CB4AA7">
        <w:rPr>
          <w:rFonts w:eastAsia="Times New Roman" w:cs="Arial"/>
          <w:b/>
          <w:bCs/>
          <w:sz w:val="22"/>
          <w:lang w:eastAsia="ru-RU"/>
        </w:rPr>
        <w:t xml:space="preserve">6. </w:t>
      </w:r>
      <w:r w:rsidR="00D360C2" w:rsidRPr="00CB4AA7">
        <w:rPr>
          <w:rFonts w:eastAsia="Times New Roman" w:cs="Arial"/>
          <w:b/>
          <w:bCs/>
          <w:sz w:val="22"/>
          <w:lang w:eastAsia="ru-RU"/>
        </w:rPr>
        <w:t>З</w:t>
      </w:r>
      <w:r w:rsidR="00E115F7">
        <w:rPr>
          <w:rFonts w:eastAsia="Times New Roman" w:cs="Arial"/>
          <w:b/>
          <w:bCs/>
          <w:sz w:val="22"/>
          <w:lang w:eastAsia="ru-RU"/>
        </w:rPr>
        <w:t>АКЛЮЧЕНИЕ ДОГОВОРА</w:t>
      </w:r>
    </w:p>
    <w:p w:rsidR="004078ED" w:rsidRPr="00CB4AA7" w:rsidRDefault="004078ED" w:rsidP="00207DF2">
      <w:pPr>
        <w:spacing w:line="240" w:lineRule="auto"/>
        <w:ind w:firstLine="709"/>
        <w:jc w:val="both"/>
        <w:rPr>
          <w:rFonts w:eastAsia="Times New Roman" w:cs="Arial"/>
          <w:b/>
          <w:bCs/>
          <w:sz w:val="22"/>
          <w:lang w:eastAsia="ru-RU"/>
        </w:rPr>
      </w:pPr>
      <w:r w:rsidRPr="00CB4AA7">
        <w:rPr>
          <w:rFonts w:eastAsia="Times New Roman" w:cs="Arial"/>
          <w:b/>
          <w:bCs/>
          <w:sz w:val="22"/>
          <w:lang w:eastAsia="ru-RU"/>
        </w:rPr>
        <w:t xml:space="preserve">6.1. </w:t>
      </w:r>
      <w:r w:rsidR="00D360C2" w:rsidRPr="00CB4AA7">
        <w:rPr>
          <w:rFonts w:eastAsia="Times New Roman" w:cs="Arial"/>
          <w:b/>
          <w:bCs/>
          <w:sz w:val="22"/>
          <w:lang w:eastAsia="ru-RU"/>
        </w:rPr>
        <w:t>Заключение договора</w:t>
      </w:r>
    </w:p>
    <w:p w:rsidR="00D360C2" w:rsidRPr="00CB4AA7" w:rsidRDefault="00D360C2" w:rsidP="00207DF2">
      <w:pPr>
        <w:spacing w:line="240" w:lineRule="auto"/>
        <w:ind w:firstLine="540"/>
        <w:jc w:val="both"/>
        <w:rPr>
          <w:rFonts w:cs="Arial"/>
          <w:color w:val="000000"/>
          <w:sz w:val="22"/>
        </w:rPr>
      </w:pPr>
      <w:r w:rsidRPr="00CB4AA7">
        <w:rPr>
          <w:rFonts w:cs="Arial"/>
          <w:sz w:val="22"/>
        </w:rPr>
        <w:tab/>
        <w:t xml:space="preserve">6.1.1. </w:t>
      </w:r>
      <w:r w:rsidRPr="00CB4AA7">
        <w:rPr>
          <w:rFonts w:cs="Arial"/>
          <w:color w:val="000000"/>
          <w:sz w:val="22"/>
        </w:rPr>
        <w:t xml:space="preserve">Договор по результатам аукциона заключается не ранее чем через десять дней и не позднее чем через двадцать дней </w:t>
      </w:r>
      <w:proofErr w:type="gramStart"/>
      <w:r w:rsidRPr="00CB4AA7">
        <w:rPr>
          <w:rFonts w:cs="Arial"/>
          <w:color w:val="000000"/>
          <w:sz w:val="22"/>
        </w:rPr>
        <w:t>с даты размещения</w:t>
      </w:r>
      <w:proofErr w:type="gramEnd"/>
      <w:r w:rsidRPr="00CB4AA7">
        <w:rPr>
          <w:rFonts w:cs="Arial"/>
          <w:color w:val="000000"/>
          <w:sz w:val="22"/>
        </w:rPr>
        <w:t xml:space="preserve"> в ЕИС итогового протокола, составленного по результатам аукциона. </w:t>
      </w:r>
      <w:proofErr w:type="gramStart"/>
      <w:r w:rsidRPr="00CB4AA7">
        <w:rPr>
          <w:rFonts w:cs="Arial"/>
          <w:color w:val="000000"/>
          <w:sz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CB4AA7">
        <w:rPr>
          <w:rFonts w:cs="Arial"/>
          <w:color w:val="000000"/>
          <w:sz w:val="22"/>
        </w:rPr>
        <w:t>, комиссии по осуществлению конкурентной закупки, оператора электронной площадки.</w:t>
      </w:r>
    </w:p>
    <w:p w:rsidR="00D360C2" w:rsidRPr="00CB4AA7" w:rsidRDefault="00D360C2" w:rsidP="00207DF2">
      <w:pPr>
        <w:spacing w:line="240" w:lineRule="auto"/>
        <w:ind w:firstLine="540"/>
        <w:jc w:val="both"/>
        <w:rPr>
          <w:rFonts w:cs="Arial"/>
          <w:color w:val="000000"/>
          <w:sz w:val="22"/>
        </w:rPr>
      </w:pPr>
      <w:r w:rsidRPr="00CB4AA7">
        <w:rPr>
          <w:rFonts w:cs="Arial"/>
          <w:color w:val="000000"/>
          <w:sz w:val="22"/>
        </w:rPr>
        <w:tab/>
        <w:t xml:space="preserve">6.1.2. </w:t>
      </w:r>
      <w:r w:rsidRPr="00CB4AA7">
        <w:rPr>
          <w:rFonts w:cs="Arial"/>
          <w:spacing w:val="-3"/>
          <w:sz w:val="22"/>
        </w:rPr>
        <w:t>Договор  заключается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аукциона.</w:t>
      </w:r>
    </w:p>
    <w:p w:rsidR="00D360C2" w:rsidRPr="00CB4AA7" w:rsidRDefault="00D360C2" w:rsidP="00BD35CB">
      <w:pPr>
        <w:spacing w:line="240" w:lineRule="auto"/>
        <w:ind w:firstLine="540"/>
        <w:jc w:val="both"/>
        <w:rPr>
          <w:rFonts w:eastAsia="Times New Roman" w:cs="Arial"/>
          <w:sz w:val="22"/>
        </w:rPr>
      </w:pPr>
      <w:r w:rsidRPr="00CB4AA7">
        <w:rPr>
          <w:rFonts w:cs="Arial"/>
          <w:color w:val="000000"/>
          <w:sz w:val="22"/>
        </w:rPr>
        <w:tab/>
        <w:t xml:space="preserve">6.1.3. </w:t>
      </w:r>
      <w:r w:rsidRPr="00CB4AA7">
        <w:rPr>
          <w:rFonts w:cs="Arial"/>
          <w:spacing w:val="-3"/>
          <w:sz w:val="22"/>
        </w:rPr>
        <w:t>В течение</w:t>
      </w:r>
      <w:r w:rsidRPr="00CB4AA7">
        <w:rPr>
          <w:rFonts w:eastAsia="Times New Roman" w:cs="Arial"/>
          <w:sz w:val="22"/>
        </w:rPr>
        <w:t xml:space="preserve"> пяти дней со дня получения проекта договора победитель аукциона обязан подписать его, а также предоставить обеспечение исполнения договора и (или) гарантийных обязатель</w:t>
      </w:r>
      <w:proofErr w:type="gramStart"/>
      <w:r w:rsidRPr="00CB4AA7">
        <w:rPr>
          <w:rFonts w:eastAsia="Times New Roman" w:cs="Arial"/>
          <w:sz w:val="22"/>
        </w:rPr>
        <w:t>ств в сл</w:t>
      </w:r>
      <w:proofErr w:type="gramEnd"/>
      <w:r w:rsidRPr="00CB4AA7">
        <w:rPr>
          <w:rFonts w:eastAsia="Times New Roman" w:cs="Arial"/>
          <w:sz w:val="22"/>
        </w:rPr>
        <w:t>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направленному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D360C2" w:rsidRPr="00CB4AA7" w:rsidRDefault="00D360C2" w:rsidP="00BD35CB">
      <w:pPr>
        <w:spacing w:line="240" w:lineRule="auto"/>
        <w:jc w:val="both"/>
        <w:rPr>
          <w:rFonts w:cs="Arial"/>
          <w:spacing w:val="-3"/>
          <w:sz w:val="22"/>
        </w:rPr>
      </w:pPr>
      <w:r w:rsidRPr="00CB4AA7">
        <w:rPr>
          <w:rFonts w:eastAsia="Times New Roman" w:cs="Arial"/>
          <w:sz w:val="22"/>
        </w:rPr>
        <w:tab/>
        <w:t>В случае</w:t>
      </w:r>
      <w:proofErr w:type="gramStart"/>
      <w:r w:rsidRPr="00CB4AA7">
        <w:rPr>
          <w:rFonts w:eastAsia="Times New Roman" w:cs="Arial"/>
          <w:sz w:val="22"/>
        </w:rPr>
        <w:t>,</w:t>
      </w:r>
      <w:proofErr w:type="gramEnd"/>
      <w:r w:rsidRPr="00CB4AA7">
        <w:rPr>
          <w:rFonts w:eastAsia="Times New Roman" w:cs="Arial"/>
          <w:sz w:val="22"/>
        </w:rPr>
        <w:t xml:space="preserve"> если победитель аукциона в установленный срок не обеспечивает выполнение условий настоящего пункта, такой победитель признается уклонившимся от заключения договора</w:t>
      </w:r>
      <w:r w:rsidRPr="00CB4AA7">
        <w:rPr>
          <w:rFonts w:cs="Arial"/>
          <w:spacing w:val="-3"/>
          <w:sz w:val="22"/>
        </w:rPr>
        <w:t>.</w:t>
      </w:r>
    </w:p>
    <w:p w:rsidR="00D360C2" w:rsidRPr="00CB4AA7" w:rsidRDefault="00D360C2" w:rsidP="00BD35CB">
      <w:pPr>
        <w:spacing w:line="240" w:lineRule="auto"/>
        <w:jc w:val="both"/>
        <w:rPr>
          <w:rFonts w:cs="Arial"/>
          <w:sz w:val="22"/>
        </w:rPr>
      </w:pPr>
      <w:r w:rsidRPr="00CB4AA7">
        <w:rPr>
          <w:rFonts w:cs="Arial"/>
          <w:sz w:val="22"/>
        </w:rPr>
        <w:tab/>
        <w:t>6.1.4. В случае</w:t>
      </w:r>
      <w:proofErr w:type="gramStart"/>
      <w:r w:rsidRPr="00CB4AA7">
        <w:rPr>
          <w:rFonts w:cs="Arial"/>
          <w:sz w:val="22"/>
        </w:rPr>
        <w:t>,</w:t>
      </w:r>
      <w:proofErr w:type="gramEnd"/>
      <w:r w:rsidRPr="00CB4AA7">
        <w:rPr>
          <w:rFonts w:cs="Arial"/>
          <w:sz w:val="22"/>
        </w:rPr>
        <w:t xml:space="preserve">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вправе заключить договор с участником </w:t>
      </w:r>
      <w:r w:rsidRPr="00CB4AA7">
        <w:rPr>
          <w:rFonts w:cs="Arial"/>
          <w:color w:val="000000"/>
          <w:sz w:val="22"/>
        </w:rPr>
        <w:t>закупки</w:t>
      </w:r>
      <w:r w:rsidRPr="00CB4AA7">
        <w:rPr>
          <w:rFonts w:cs="Arial"/>
          <w:sz w:val="22"/>
        </w:rPr>
        <w:t xml:space="preserve">, который сделал предпоследнее предложение о цене договора. </w:t>
      </w:r>
    </w:p>
    <w:p w:rsidR="00D360C2" w:rsidRPr="00CB4AA7" w:rsidRDefault="00D360C2" w:rsidP="00BD35CB">
      <w:pPr>
        <w:spacing w:line="240" w:lineRule="auto"/>
        <w:jc w:val="both"/>
        <w:rPr>
          <w:rFonts w:cs="Arial"/>
          <w:sz w:val="22"/>
        </w:rPr>
      </w:pPr>
      <w:r w:rsidRPr="00CB4AA7">
        <w:rPr>
          <w:rFonts w:cs="Arial"/>
          <w:sz w:val="22"/>
        </w:rPr>
        <w:tab/>
        <w:t xml:space="preserve">Проект договора в случае согласия участника аукциона, заявке на </w:t>
      </w:r>
      <w:proofErr w:type="gramStart"/>
      <w:r w:rsidRPr="00CB4AA7">
        <w:rPr>
          <w:rFonts w:cs="Arial"/>
          <w:sz w:val="22"/>
        </w:rPr>
        <w:t>участие</w:t>
      </w:r>
      <w:proofErr w:type="gramEnd"/>
      <w:r w:rsidRPr="00CB4AA7">
        <w:rPr>
          <w:rFonts w:cs="Arial"/>
          <w:sz w:val="22"/>
        </w:rPr>
        <w:t xml:space="preserve"> в аукционе которого присвоен второй номер, заключить договор составляется Заказчиком путем включения в проект договора, прилагаемого к документации об аукционе,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w:t>
      </w:r>
      <w:proofErr w:type="gramStart"/>
      <w:r w:rsidRPr="00CB4AA7">
        <w:rPr>
          <w:rFonts w:cs="Arial"/>
          <w:sz w:val="22"/>
        </w:rPr>
        <w:t>с даты признания</w:t>
      </w:r>
      <w:proofErr w:type="gramEnd"/>
      <w:r w:rsidRPr="00CB4AA7">
        <w:rPr>
          <w:rFonts w:cs="Arial"/>
          <w:sz w:val="22"/>
        </w:rPr>
        <w:t xml:space="preserve"> победителя аукциона уклонившимся от заключения договора.</w:t>
      </w:r>
    </w:p>
    <w:p w:rsidR="00D360C2" w:rsidRPr="00CB4AA7" w:rsidRDefault="00D360C2" w:rsidP="00BD35CB">
      <w:pPr>
        <w:spacing w:line="240" w:lineRule="auto"/>
        <w:jc w:val="both"/>
        <w:rPr>
          <w:rFonts w:cs="Arial"/>
          <w:spacing w:val="-3"/>
          <w:sz w:val="22"/>
        </w:rPr>
      </w:pPr>
      <w:r w:rsidRPr="00CB4AA7">
        <w:rPr>
          <w:rFonts w:cs="Arial"/>
          <w:sz w:val="22"/>
        </w:rPr>
        <w:tab/>
      </w:r>
      <w:r w:rsidRPr="00CB4AA7">
        <w:rPr>
          <w:rFonts w:cs="Arial"/>
          <w:spacing w:val="-3"/>
          <w:sz w:val="22"/>
        </w:rPr>
        <w:t xml:space="preserve">В случае несогласия участника закупки, которому присвоен второй номер, заключить договор, Заказчик имеет право в порядке, предусмотренном настоящим пунктом, заключить договор с участником закупки в случае его согласия, </w:t>
      </w:r>
      <w:r w:rsidRPr="00CB4AA7">
        <w:rPr>
          <w:rFonts w:cs="Arial"/>
          <w:sz w:val="22"/>
        </w:rPr>
        <w:t>которому присвоен  следующий порядковый номер в порядке возрастания.</w:t>
      </w:r>
    </w:p>
    <w:p w:rsidR="00D360C2" w:rsidRPr="00CB4AA7" w:rsidRDefault="00D360C2" w:rsidP="00BD35CB">
      <w:pPr>
        <w:spacing w:line="240" w:lineRule="auto"/>
        <w:jc w:val="both"/>
        <w:rPr>
          <w:rFonts w:cs="Arial"/>
          <w:sz w:val="22"/>
        </w:rPr>
      </w:pPr>
      <w:r w:rsidRPr="00CB4AA7">
        <w:rPr>
          <w:rFonts w:cs="Arial"/>
          <w:sz w:val="22"/>
        </w:rPr>
        <w:tab/>
        <w:t xml:space="preserve">6.1.5. </w:t>
      </w:r>
      <w:proofErr w:type="gramStart"/>
      <w:r w:rsidRPr="00CB4AA7">
        <w:rPr>
          <w:rFonts w:cs="Arial"/>
          <w:sz w:val="22"/>
        </w:rPr>
        <w:t xml:space="preserve">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w:t>
      </w:r>
      <w:r w:rsidRPr="00CB4AA7">
        <w:rPr>
          <w:rFonts w:cs="Arial"/>
          <w:color w:val="000000"/>
          <w:sz w:val="22"/>
        </w:rPr>
        <w:t>закупки</w:t>
      </w:r>
      <w:r w:rsidRPr="00CB4AA7">
        <w:rPr>
          <w:rFonts w:cs="Arial"/>
          <w:sz w:val="22"/>
        </w:rPr>
        <w:t xml:space="preserve">, который сделал предпоследнее предложение о цене договора, по цене, предложенной таким участником или иной </w:t>
      </w:r>
      <w:r w:rsidRPr="00CB4AA7">
        <w:rPr>
          <w:rFonts w:cs="Arial"/>
          <w:sz w:val="22"/>
        </w:rPr>
        <w:lastRenderedPageBreak/>
        <w:t xml:space="preserve">согласованной с указанным участником </w:t>
      </w:r>
      <w:r w:rsidRPr="00CB4AA7">
        <w:rPr>
          <w:rFonts w:cs="Arial"/>
          <w:color w:val="000000"/>
          <w:sz w:val="22"/>
        </w:rPr>
        <w:t>закупки</w:t>
      </w:r>
      <w:r w:rsidRPr="00CB4AA7">
        <w:rPr>
          <w:rFonts w:cs="Arial"/>
          <w:sz w:val="22"/>
        </w:rPr>
        <w:t xml:space="preserve"> цене договора, не превышающей цену договора (цену лота), предложенную таким участником.</w:t>
      </w:r>
      <w:proofErr w:type="gramEnd"/>
    </w:p>
    <w:p w:rsidR="00D360C2" w:rsidRPr="00CB4AA7" w:rsidRDefault="00D360C2" w:rsidP="00BD35CB">
      <w:pPr>
        <w:spacing w:line="240" w:lineRule="auto"/>
        <w:jc w:val="both"/>
        <w:rPr>
          <w:rFonts w:cs="Arial"/>
          <w:sz w:val="22"/>
        </w:rPr>
      </w:pPr>
      <w:r w:rsidRPr="00CB4AA7">
        <w:rPr>
          <w:rFonts w:cs="Arial"/>
          <w:sz w:val="22"/>
        </w:rPr>
        <w:tab/>
        <w:t>6.1.6. В случае</w:t>
      </w:r>
      <w:proofErr w:type="gramStart"/>
      <w:r w:rsidRPr="00CB4AA7">
        <w:rPr>
          <w:rFonts w:cs="Arial"/>
          <w:sz w:val="22"/>
        </w:rPr>
        <w:t>,</w:t>
      </w:r>
      <w:proofErr w:type="gramEnd"/>
      <w:r w:rsidRPr="00CB4AA7">
        <w:rPr>
          <w:rFonts w:cs="Arial"/>
          <w:sz w:val="22"/>
        </w:rPr>
        <w:t xml:space="preserve"> если Заказчиком было установлено требование обеспечения исполнения договора, договор заключается только после предоставления участником </w:t>
      </w:r>
      <w:r w:rsidRPr="00CB4AA7">
        <w:rPr>
          <w:rFonts w:cs="Arial"/>
          <w:color w:val="000000"/>
          <w:sz w:val="22"/>
        </w:rPr>
        <w:t>закупки</w:t>
      </w:r>
      <w:r w:rsidRPr="00CB4AA7">
        <w:rPr>
          <w:rFonts w:cs="Arial"/>
          <w:sz w:val="22"/>
        </w:rPr>
        <w:t>, с которым заключается договор, обеспечения исполнения договора в размере, указанном в аукционной документации, с учетом особенностей применения антидемпинговых мер</w:t>
      </w:r>
      <w:r w:rsidRPr="00CB4AA7">
        <w:rPr>
          <w:rFonts w:cs="Arial"/>
          <w:spacing w:val="-3"/>
          <w:sz w:val="22"/>
        </w:rPr>
        <w:t xml:space="preserve"> при установлении их в аукционной документации</w:t>
      </w:r>
      <w:r w:rsidRPr="00CB4AA7">
        <w:rPr>
          <w:rFonts w:cs="Arial"/>
          <w:sz w:val="22"/>
        </w:rPr>
        <w:t xml:space="preserve">. </w:t>
      </w:r>
    </w:p>
    <w:p w:rsidR="00D360C2" w:rsidRPr="00CB4AA7" w:rsidRDefault="00D360C2" w:rsidP="00BD35CB">
      <w:pPr>
        <w:widowControl w:val="0"/>
        <w:autoSpaceDE w:val="0"/>
        <w:autoSpaceDN w:val="0"/>
        <w:adjustRightInd w:val="0"/>
        <w:spacing w:line="240" w:lineRule="auto"/>
        <w:ind w:firstLine="709"/>
        <w:jc w:val="both"/>
        <w:rPr>
          <w:rFonts w:eastAsia="Times New Roman" w:cs="Arial"/>
          <w:sz w:val="22"/>
        </w:rPr>
      </w:pPr>
      <w:r w:rsidRPr="00CB4AA7">
        <w:rPr>
          <w:rFonts w:cs="Arial"/>
          <w:color w:val="000000"/>
          <w:sz w:val="22"/>
        </w:rPr>
        <w:t xml:space="preserve">6.1.7. </w:t>
      </w:r>
      <w:proofErr w:type="gramStart"/>
      <w:r w:rsidRPr="00CB4AA7">
        <w:rPr>
          <w:rFonts w:cs="Arial"/>
          <w:sz w:val="22"/>
        </w:rPr>
        <w:t>В случае признания аукциона несостоявшимся Заказчик вправе заключить договор с единственным участником, допущенным к участию в аукционе, или с единственным участником, подавшим заявку на участие в аукционе, или с участником закупки, первым подавшим заявку на участие в аукционе в случае отсутствия предложения о цене договора, предусматривающее снижение начальной (максимальной) цены на величину в пределах «шага аукциона».</w:t>
      </w:r>
      <w:proofErr w:type="gramEnd"/>
      <w:r w:rsidRPr="00CB4AA7">
        <w:rPr>
          <w:rFonts w:cs="Arial"/>
          <w:sz w:val="22"/>
        </w:rPr>
        <w:t xml:space="preserve"> </w:t>
      </w:r>
      <w:proofErr w:type="gramStart"/>
      <w:r w:rsidRPr="00CB4AA7">
        <w:rPr>
          <w:rFonts w:cs="Arial"/>
          <w:sz w:val="22"/>
        </w:rPr>
        <w:t>При этом договор заключается на условиях, предусмотренных извещением о проведении аукциона, аукционной документации, заявки единственного участника, в том числе по предложенной участником цене  договора (цене лота), при отсутствии предложений по цене – по начальной (максимальной) цене договора, или иной согласованной с указанным участником закупки цене договора, не превышающей начальной (максимальной) цены договора (цены лота).</w:t>
      </w:r>
      <w:proofErr w:type="gramEnd"/>
      <w:r w:rsidRPr="00CB4AA7">
        <w:rPr>
          <w:rFonts w:cs="Arial"/>
          <w:sz w:val="22"/>
        </w:rPr>
        <w:t xml:space="preserve"> </w:t>
      </w:r>
      <w:r w:rsidRPr="00CB4AA7">
        <w:rPr>
          <w:rFonts w:eastAsia="Times New Roman" w:cs="Arial"/>
          <w:sz w:val="22"/>
        </w:rPr>
        <w:t>Заключение договора с единственным участником осуществляется в порядке, предусмотренном в пункте 45.3 настоящего Положения.</w:t>
      </w:r>
    </w:p>
    <w:p w:rsidR="00D360C2" w:rsidRPr="00CB4AA7" w:rsidRDefault="00D360C2" w:rsidP="00BD35CB">
      <w:pPr>
        <w:spacing w:line="240" w:lineRule="auto"/>
        <w:jc w:val="both"/>
        <w:rPr>
          <w:rFonts w:cs="Arial"/>
          <w:sz w:val="22"/>
        </w:rPr>
      </w:pPr>
      <w:r w:rsidRPr="00CB4AA7">
        <w:rPr>
          <w:rFonts w:cs="Arial"/>
          <w:sz w:val="22"/>
        </w:rPr>
        <w:tab/>
        <w:t>В случае</w:t>
      </w:r>
      <w:proofErr w:type="gramStart"/>
      <w:r w:rsidRPr="00CB4AA7">
        <w:rPr>
          <w:rFonts w:cs="Arial"/>
          <w:sz w:val="22"/>
        </w:rPr>
        <w:t>,</w:t>
      </w:r>
      <w:proofErr w:type="gramEnd"/>
      <w:r w:rsidRPr="00CB4AA7">
        <w:rPr>
          <w:rFonts w:cs="Arial"/>
          <w:sz w:val="22"/>
        </w:rPr>
        <w:t xml:space="preserve"> если проект договора был направлен такому участнику, а участник не подписал его в срок, установленный в аукционной документации, а также не предоставил обеспечение исполнения договора и (или) обеспечение исполнения гарантийных обязательств, если Заказчиком было установлено соответствующее требование, такой участник закупки признается уклонившимся от заключения договора.</w:t>
      </w:r>
    </w:p>
    <w:p w:rsidR="004078ED" w:rsidRPr="00CB4AA7" w:rsidRDefault="00CC752C" w:rsidP="00BD35CB">
      <w:pPr>
        <w:spacing w:line="240" w:lineRule="auto"/>
        <w:ind w:firstLine="709"/>
        <w:jc w:val="center"/>
        <w:rPr>
          <w:rFonts w:eastAsia="Times New Roman" w:cs="Arial"/>
          <w:b/>
          <w:bCs/>
          <w:color w:val="000000"/>
          <w:sz w:val="22"/>
          <w:lang w:eastAsia="ru-RU"/>
        </w:rPr>
      </w:pPr>
      <w:r w:rsidRPr="00CB4AA7">
        <w:rPr>
          <w:rFonts w:eastAsia="Times New Roman" w:cs="Arial"/>
          <w:b/>
          <w:bCs/>
          <w:color w:val="000000"/>
          <w:sz w:val="22"/>
          <w:lang w:eastAsia="ru-RU"/>
        </w:rPr>
        <w:t>7</w:t>
      </w:r>
      <w:r w:rsidR="004078ED" w:rsidRPr="00CB4AA7">
        <w:rPr>
          <w:rFonts w:eastAsia="Times New Roman" w:cs="Arial"/>
          <w:b/>
          <w:bCs/>
          <w:color w:val="000000"/>
          <w:sz w:val="22"/>
          <w:lang w:eastAsia="ru-RU"/>
        </w:rPr>
        <w:t xml:space="preserve">. ПОСЛЕДСТВИЯ ПРИЗНАНИЯ АУКЦИОНА </w:t>
      </w:r>
      <w:proofErr w:type="gramStart"/>
      <w:r w:rsidR="004078ED" w:rsidRPr="00CB4AA7">
        <w:rPr>
          <w:rFonts w:eastAsia="Times New Roman" w:cs="Arial"/>
          <w:b/>
          <w:bCs/>
          <w:color w:val="000000"/>
          <w:sz w:val="22"/>
          <w:lang w:eastAsia="ru-RU"/>
        </w:rPr>
        <w:t>НЕСОСТОЯВШИМСЯ</w:t>
      </w:r>
      <w:proofErr w:type="gramEnd"/>
    </w:p>
    <w:p w:rsidR="00CC752C" w:rsidRPr="00CB4AA7" w:rsidRDefault="00CC752C" w:rsidP="00BD35CB">
      <w:pPr>
        <w:spacing w:line="240" w:lineRule="auto"/>
        <w:jc w:val="both"/>
        <w:rPr>
          <w:rFonts w:cs="Arial"/>
          <w:sz w:val="22"/>
        </w:rPr>
      </w:pPr>
      <w:r w:rsidRPr="00CB4AA7">
        <w:rPr>
          <w:rFonts w:cs="Arial"/>
          <w:sz w:val="22"/>
        </w:rPr>
        <w:t xml:space="preserve">               7.1. </w:t>
      </w:r>
      <w:proofErr w:type="gramStart"/>
      <w:r w:rsidRPr="00CB4AA7">
        <w:rPr>
          <w:rFonts w:cs="Arial"/>
          <w:sz w:val="22"/>
        </w:rPr>
        <w:t xml:space="preserve">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w:t>
      </w:r>
      <w:r w:rsidRPr="00CB4AA7">
        <w:rPr>
          <w:rFonts w:cs="Arial"/>
          <w:color w:val="000000"/>
          <w:sz w:val="22"/>
        </w:rPr>
        <w:t>закупки</w:t>
      </w:r>
      <w:r w:rsidRPr="00CB4AA7">
        <w:rPr>
          <w:rFonts w:cs="Arial"/>
          <w:sz w:val="22"/>
        </w:rPr>
        <w:t xml:space="preserve">, подавшим заявку, или с единственным участником </w:t>
      </w:r>
      <w:r w:rsidRPr="00CB4AA7">
        <w:rPr>
          <w:rFonts w:cs="Arial"/>
          <w:color w:val="000000"/>
          <w:sz w:val="22"/>
        </w:rPr>
        <w:t>закупки</w:t>
      </w:r>
      <w:r w:rsidRPr="00CB4AA7">
        <w:rPr>
          <w:rFonts w:cs="Arial"/>
          <w:sz w:val="22"/>
        </w:rPr>
        <w:t>, допущенным к участию в аукционе, или с участником закупки, первым подавшим заявку на участие в аукционе в случае отсутствия предложения о цене договора, предусматривающее снижение начальной (максимальной) цены на величину в</w:t>
      </w:r>
      <w:proofErr w:type="gramEnd"/>
      <w:r w:rsidRPr="00CB4AA7">
        <w:rPr>
          <w:rFonts w:cs="Arial"/>
          <w:sz w:val="22"/>
        </w:rPr>
        <w:t xml:space="preserve"> </w:t>
      </w:r>
      <w:proofErr w:type="gramStart"/>
      <w:r w:rsidRPr="00CB4AA7">
        <w:rPr>
          <w:rFonts w:cs="Arial"/>
          <w:sz w:val="22"/>
        </w:rPr>
        <w:t>пределах</w:t>
      </w:r>
      <w:proofErr w:type="gramEnd"/>
      <w:r w:rsidRPr="00CB4AA7">
        <w:rPr>
          <w:rFonts w:cs="Arial"/>
          <w:sz w:val="22"/>
        </w:rPr>
        <w:t xml:space="preserve"> «шага аукциона», Заказчик вправе отказаться от проведения повторного аукциона, объявить о проведении повторного аукциона, принять решение об осуществлении иного способа закупки, предусмотренного настоящим Положением, либо отказаться от проведения закупки, если необходимость в осуществлении закупки отпала.</w:t>
      </w:r>
    </w:p>
    <w:p w:rsidR="00CC752C" w:rsidRPr="00CB4AA7" w:rsidRDefault="00CC752C" w:rsidP="00BD35CB">
      <w:pPr>
        <w:spacing w:line="240" w:lineRule="auto"/>
        <w:jc w:val="both"/>
        <w:rPr>
          <w:rFonts w:cs="Arial"/>
          <w:sz w:val="22"/>
        </w:rPr>
      </w:pPr>
      <w:r w:rsidRPr="00CB4AA7">
        <w:rPr>
          <w:rFonts w:cs="Arial"/>
          <w:sz w:val="22"/>
        </w:rPr>
        <w:tab/>
        <w:t>7.2. В случае объявления о проведении повторного аукциона Заказчик вправе изменить условия аукциона.</w:t>
      </w:r>
    </w:p>
    <w:p w:rsidR="00CC752C" w:rsidRPr="00CB4AA7" w:rsidRDefault="00CC752C" w:rsidP="00BD35CB">
      <w:pPr>
        <w:spacing w:line="240" w:lineRule="auto"/>
        <w:ind w:firstLine="709"/>
        <w:jc w:val="center"/>
        <w:rPr>
          <w:rFonts w:eastAsia="Times New Roman" w:cs="Arial"/>
          <w:b/>
          <w:sz w:val="22"/>
          <w:lang w:eastAsia="ru-RU"/>
        </w:rPr>
      </w:pPr>
      <w:r w:rsidRPr="00CB4AA7">
        <w:rPr>
          <w:rFonts w:eastAsia="Times New Roman" w:cs="Arial"/>
          <w:b/>
          <w:sz w:val="22"/>
          <w:lang w:eastAsia="ru-RU"/>
        </w:rPr>
        <w:t>8. АНТИДЕМПИНГОВЫЕ МЕРЫ</w:t>
      </w:r>
    </w:p>
    <w:p w:rsidR="00CC752C" w:rsidRPr="00CB4AA7" w:rsidRDefault="00CC752C" w:rsidP="00BD35CB">
      <w:pPr>
        <w:widowControl w:val="0"/>
        <w:autoSpaceDE w:val="0"/>
        <w:autoSpaceDN w:val="0"/>
        <w:adjustRightInd w:val="0"/>
        <w:spacing w:line="240" w:lineRule="auto"/>
        <w:ind w:firstLine="709"/>
        <w:jc w:val="both"/>
        <w:rPr>
          <w:rFonts w:cs="Arial"/>
          <w:iCs/>
          <w:spacing w:val="2"/>
          <w:sz w:val="22"/>
        </w:rPr>
      </w:pPr>
      <w:r w:rsidRPr="00CB4AA7">
        <w:rPr>
          <w:rFonts w:cs="Arial"/>
          <w:spacing w:val="2"/>
          <w:sz w:val="22"/>
        </w:rPr>
        <w:t>8.1. В случае</w:t>
      </w:r>
      <w:proofErr w:type="gramStart"/>
      <w:r w:rsidRPr="00CB4AA7">
        <w:rPr>
          <w:rFonts w:cs="Arial"/>
          <w:spacing w:val="2"/>
          <w:sz w:val="22"/>
        </w:rPr>
        <w:t>,</w:t>
      </w:r>
      <w:proofErr w:type="gramEnd"/>
      <w:r w:rsidRPr="00CB4AA7">
        <w:rPr>
          <w:rFonts w:cs="Arial"/>
          <w:spacing w:val="2"/>
          <w:sz w:val="22"/>
        </w:rPr>
        <w:t xml:space="preserve"> если по результатам закупочной процедуры цена договора, предложенная участником закупки, с которым заключается договор, снижена на двадцать пять и более процентов от начальной (максимальной) цены договора, победитель либо такой участник</w:t>
      </w:r>
      <w:r w:rsidRPr="00CB4AA7">
        <w:rPr>
          <w:rFonts w:cs="Arial"/>
          <w:iCs/>
          <w:spacing w:val="2"/>
          <w:sz w:val="22"/>
        </w:rPr>
        <w:t xml:space="preserve"> обязан предоставить Заказчику обоснование снижения цены договора в виде технико-экономического расчета или сметного расчета.</w:t>
      </w:r>
    </w:p>
    <w:p w:rsidR="00CC752C" w:rsidRPr="00CB4AA7" w:rsidRDefault="00CC752C" w:rsidP="00BD35CB">
      <w:pPr>
        <w:widowControl w:val="0"/>
        <w:autoSpaceDE w:val="0"/>
        <w:autoSpaceDN w:val="0"/>
        <w:adjustRightInd w:val="0"/>
        <w:spacing w:line="240" w:lineRule="auto"/>
        <w:ind w:firstLine="709"/>
        <w:jc w:val="both"/>
        <w:rPr>
          <w:rFonts w:cs="Arial"/>
          <w:spacing w:val="2"/>
          <w:sz w:val="22"/>
        </w:rPr>
      </w:pPr>
      <w:r w:rsidRPr="00CB4AA7">
        <w:rPr>
          <w:rFonts w:cs="Arial"/>
          <w:iCs/>
          <w:spacing w:val="2"/>
          <w:sz w:val="22"/>
        </w:rPr>
        <w:t>8.2. В случае</w:t>
      </w:r>
      <w:proofErr w:type="gramStart"/>
      <w:r w:rsidRPr="00CB4AA7">
        <w:rPr>
          <w:rFonts w:cs="Arial"/>
          <w:iCs/>
          <w:spacing w:val="2"/>
          <w:sz w:val="22"/>
        </w:rPr>
        <w:t>,</w:t>
      </w:r>
      <w:proofErr w:type="gramEnd"/>
      <w:r w:rsidRPr="00CB4AA7">
        <w:rPr>
          <w:rFonts w:cs="Arial"/>
          <w:iCs/>
          <w:spacing w:val="2"/>
          <w:sz w:val="22"/>
        </w:rPr>
        <w:t xml:space="preserve"> если начальная (максимальная) цена договора превышает   десять миллионов рублей, и </w:t>
      </w:r>
      <w:r w:rsidRPr="00CB4AA7">
        <w:rPr>
          <w:rFonts w:cs="Arial"/>
          <w:spacing w:val="2"/>
          <w:sz w:val="22"/>
        </w:rPr>
        <w:t>по результатам закупочной процедуры цена договора, предложенная участником закупки, с которым заключается договор, снижена на двадцать пять и более процентов от начальной (максимальной) цены договора, победитель либо такой участник помимо предоставления обоснования снижения цены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CC752C" w:rsidRPr="00CB4AA7" w:rsidRDefault="00CC752C" w:rsidP="00BD35CB">
      <w:pPr>
        <w:widowControl w:val="0"/>
        <w:autoSpaceDE w:val="0"/>
        <w:autoSpaceDN w:val="0"/>
        <w:adjustRightInd w:val="0"/>
        <w:spacing w:line="240" w:lineRule="auto"/>
        <w:ind w:firstLine="709"/>
        <w:jc w:val="both"/>
        <w:rPr>
          <w:rFonts w:cs="Arial"/>
          <w:spacing w:val="2"/>
          <w:sz w:val="22"/>
        </w:rPr>
      </w:pPr>
      <w:r w:rsidRPr="00CB4AA7">
        <w:rPr>
          <w:rFonts w:cs="Arial"/>
          <w:spacing w:val="2"/>
          <w:sz w:val="22"/>
        </w:rPr>
        <w:t xml:space="preserve">8.3. В случае неисполнения требований об антидемпинговых мерах, содержавшихся в  </w:t>
      </w:r>
      <w:r w:rsidRPr="00CB4AA7">
        <w:rPr>
          <w:rFonts w:cs="Arial"/>
          <w:sz w:val="22"/>
        </w:rPr>
        <w:t xml:space="preserve">извещении о проведении закупки и (или) </w:t>
      </w:r>
      <w:r w:rsidRPr="00CB4AA7">
        <w:rPr>
          <w:rFonts w:cs="Arial"/>
          <w:spacing w:val="2"/>
          <w:sz w:val="22"/>
        </w:rPr>
        <w:t>документации о закупке, победитель или участник закупки, с которым заключается договор, признается уклонившимся от заключения договора.</w:t>
      </w:r>
    </w:p>
    <w:p w:rsidR="00CC752C" w:rsidRPr="00CB4AA7" w:rsidRDefault="00CC752C" w:rsidP="00BD35CB">
      <w:pPr>
        <w:widowControl w:val="0"/>
        <w:autoSpaceDE w:val="0"/>
        <w:autoSpaceDN w:val="0"/>
        <w:adjustRightInd w:val="0"/>
        <w:spacing w:line="240" w:lineRule="auto"/>
        <w:ind w:firstLine="709"/>
        <w:jc w:val="center"/>
        <w:outlineLvl w:val="1"/>
        <w:rPr>
          <w:rFonts w:cs="Arial"/>
          <w:b/>
          <w:sz w:val="22"/>
        </w:rPr>
      </w:pPr>
      <w:bookmarkStart w:id="1" w:name="Par1109"/>
      <w:bookmarkEnd w:id="1"/>
      <w:r w:rsidRPr="00CB4AA7">
        <w:rPr>
          <w:rFonts w:cs="Arial"/>
          <w:b/>
          <w:sz w:val="22"/>
        </w:rPr>
        <w:t>9. ОСОБЕННОСТИ ИСПОЛНЕНИЯ ДОГОВОРА</w:t>
      </w:r>
    </w:p>
    <w:p w:rsidR="00CC752C" w:rsidRPr="00CB4AA7" w:rsidRDefault="00CC752C" w:rsidP="00BD35CB">
      <w:pPr>
        <w:widowControl w:val="0"/>
        <w:autoSpaceDE w:val="0"/>
        <w:autoSpaceDN w:val="0"/>
        <w:adjustRightInd w:val="0"/>
        <w:spacing w:line="240" w:lineRule="auto"/>
        <w:ind w:firstLine="709"/>
        <w:jc w:val="both"/>
        <w:rPr>
          <w:rFonts w:cs="Arial"/>
          <w:sz w:val="22"/>
        </w:rPr>
      </w:pPr>
      <w:bookmarkStart w:id="2" w:name="Par1111"/>
      <w:bookmarkEnd w:id="2"/>
      <w:r w:rsidRPr="00CB4AA7">
        <w:rPr>
          <w:rFonts w:cs="Arial"/>
          <w:sz w:val="22"/>
        </w:rPr>
        <w:t xml:space="preserve">9.1. </w:t>
      </w:r>
      <w:proofErr w:type="gramStart"/>
      <w:r w:rsidRPr="00CB4AA7">
        <w:rPr>
          <w:rFonts w:cs="Arial"/>
          <w:sz w:val="22"/>
        </w:rPr>
        <w:t xml:space="preserve">Поставщик (исполнитель, подрядчик) в соответствии с условиями договора обязан </w:t>
      </w:r>
      <w:r w:rsidRPr="00CB4AA7">
        <w:rPr>
          <w:rFonts w:cs="Arial"/>
          <w:sz w:val="22"/>
        </w:rPr>
        <w:lastRenderedPageBreak/>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roofErr w:type="gramEnd"/>
    </w:p>
    <w:p w:rsidR="00CC752C" w:rsidRPr="00CB4AA7" w:rsidRDefault="00CC752C" w:rsidP="00BD35CB">
      <w:pPr>
        <w:widowControl w:val="0"/>
        <w:autoSpaceDE w:val="0"/>
        <w:autoSpaceDN w:val="0"/>
        <w:adjustRightInd w:val="0"/>
        <w:spacing w:line="240" w:lineRule="auto"/>
        <w:ind w:firstLine="709"/>
        <w:jc w:val="both"/>
        <w:rPr>
          <w:rFonts w:cs="Arial"/>
          <w:sz w:val="22"/>
        </w:rPr>
      </w:pPr>
      <w:bookmarkStart w:id="3" w:name="Par1120"/>
      <w:bookmarkEnd w:id="3"/>
      <w:r w:rsidRPr="00CB4AA7">
        <w:rPr>
          <w:rFonts w:cs="Arial"/>
          <w:sz w:val="22"/>
        </w:rPr>
        <w:t xml:space="preserve">9.2. Для приемки товаров, работ, услуг может проводиться экспертиза представленных результатов  на предмет их соответствия условиям договора. </w:t>
      </w:r>
      <w:r w:rsidR="00CB4AA7" w:rsidRPr="00CB4AA7">
        <w:rPr>
          <w:rFonts w:cs="Arial"/>
          <w:sz w:val="22"/>
        </w:rPr>
        <w:t xml:space="preserve">  </w:t>
      </w:r>
      <w:r w:rsidRPr="00CB4AA7">
        <w:rPr>
          <w:rFonts w:cs="Arial"/>
          <w:sz w:val="22"/>
        </w:rPr>
        <w:t>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выявлены несущественные недостатки результатов исполнения договора от его требований, в заключени</w:t>
      </w:r>
      <w:proofErr w:type="gramStart"/>
      <w:r w:rsidRPr="00CB4AA7">
        <w:rPr>
          <w:rFonts w:cs="Arial"/>
          <w:sz w:val="22"/>
        </w:rPr>
        <w:t>и</w:t>
      </w:r>
      <w:proofErr w:type="gramEnd"/>
      <w:r w:rsidRPr="00CB4AA7">
        <w:rPr>
          <w:rFonts w:cs="Arial"/>
          <w:sz w:val="22"/>
        </w:rPr>
        <w:t xml:space="preserve"> могут содержаться предложения об устранении таких недостатков.</w:t>
      </w:r>
    </w:p>
    <w:p w:rsidR="00CC752C" w:rsidRPr="00CB4AA7" w:rsidRDefault="00CC752C" w:rsidP="00BD35CB">
      <w:pPr>
        <w:widowControl w:val="0"/>
        <w:autoSpaceDE w:val="0"/>
        <w:autoSpaceDN w:val="0"/>
        <w:adjustRightInd w:val="0"/>
        <w:spacing w:line="240" w:lineRule="auto"/>
        <w:ind w:firstLine="709"/>
        <w:jc w:val="both"/>
        <w:rPr>
          <w:rFonts w:cs="Arial"/>
          <w:sz w:val="22"/>
        </w:rPr>
      </w:pPr>
      <w:bookmarkStart w:id="4" w:name="Par1121"/>
      <w:bookmarkEnd w:id="4"/>
      <w:r w:rsidRPr="00CB4AA7">
        <w:rPr>
          <w:rFonts w:cs="Arial"/>
          <w:sz w:val="22"/>
        </w:rPr>
        <w:t xml:space="preserve">9.3. По решению Заказчика для приемки результатов договора (его отдельных этапов) может создаваться приемочная комиссия. </w:t>
      </w:r>
    </w:p>
    <w:p w:rsidR="00CC752C" w:rsidRPr="00CB4AA7" w:rsidRDefault="00CC752C" w:rsidP="00BD35CB">
      <w:pPr>
        <w:widowControl w:val="0"/>
        <w:autoSpaceDE w:val="0"/>
        <w:autoSpaceDN w:val="0"/>
        <w:adjustRightInd w:val="0"/>
        <w:spacing w:line="240" w:lineRule="auto"/>
        <w:ind w:firstLine="709"/>
        <w:jc w:val="both"/>
        <w:rPr>
          <w:rFonts w:cs="Arial"/>
          <w:sz w:val="22"/>
        </w:rPr>
      </w:pPr>
      <w:bookmarkStart w:id="5" w:name="Par1122"/>
      <w:bookmarkEnd w:id="5"/>
      <w:r w:rsidRPr="00CB4AA7">
        <w:rPr>
          <w:rFonts w:cs="Arial"/>
          <w:sz w:val="22"/>
        </w:rPr>
        <w:t>9.4.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CC752C" w:rsidRPr="00CB4AA7" w:rsidRDefault="00CC752C" w:rsidP="00BD35CB">
      <w:pPr>
        <w:widowControl w:val="0"/>
        <w:autoSpaceDE w:val="0"/>
        <w:autoSpaceDN w:val="0"/>
        <w:adjustRightInd w:val="0"/>
        <w:spacing w:line="240" w:lineRule="auto"/>
        <w:ind w:firstLine="709"/>
        <w:jc w:val="both"/>
        <w:rPr>
          <w:rFonts w:cs="Arial"/>
          <w:sz w:val="22"/>
        </w:rPr>
      </w:pPr>
      <w:r w:rsidRPr="00CB4AA7">
        <w:rPr>
          <w:rFonts w:cs="Arial"/>
          <w:sz w:val="22"/>
        </w:rPr>
        <w:t>9.5.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C752C" w:rsidRPr="00CB4AA7" w:rsidRDefault="00CB4AA7" w:rsidP="00BD35CB">
      <w:pPr>
        <w:widowControl w:val="0"/>
        <w:autoSpaceDE w:val="0"/>
        <w:autoSpaceDN w:val="0"/>
        <w:adjustRightInd w:val="0"/>
        <w:spacing w:line="240" w:lineRule="auto"/>
        <w:ind w:firstLine="709"/>
        <w:jc w:val="center"/>
        <w:outlineLvl w:val="1"/>
        <w:rPr>
          <w:rFonts w:cs="Arial"/>
          <w:b/>
          <w:sz w:val="22"/>
        </w:rPr>
      </w:pPr>
      <w:r w:rsidRPr="00CB4AA7">
        <w:rPr>
          <w:rFonts w:cs="Arial"/>
          <w:b/>
          <w:sz w:val="22"/>
        </w:rPr>
        <w:t>10</w:t>
      </w:r>
      <w:r w:rsidR="00CC752C" w:rsidRPr="00CB4AA7">
        <w:rPr>
          <w:rFonts w:cs="Arial"/>
          <w:b/>
          <w:sz w:val="22"/>
        </w:rPr>
        <w:t>. И</w:t>
      </w:r>
      <w:r w:rsidRPr="00CB4AA7">
        <w:rPr>
          <w:rFonts w:cs="Arial"/>
          <w:b/>
          <w:sz w:val="22"/>
        </w:rPr>
        <w:t>ЗМЕНЕНИЕ ДОГОВОРА</w:t>
      </w:r>
    </w:p>
    <w:p w:rsidR="00CC752C" w:rsidRPr="00CB4AA7" w:rsidRDefault="00CC752C" w:rsidP="00BD35CB">
      <w:pPr>
        <w:pStyle w:val="1f"/>
        <w:jc w:val="both"/>
        <w:rPr>
          <w:rFonts w:ascii="Arial" w:eastAsiaTheme="minorEastAsia" w:hAnsi="Arial" w:cs="Arial"/>
          <w:sz w:val="22"/>
          <w:szCs w:val="22"/>
        </w:rPr>
      </w:pPr>
      <w:r w:rsidRPr="00CB4AA7">
        <w:rPr>
          <w:rFonts w:ascii="Arial" w:eastAsiaTheme="minorEastAsia" w:hAnsi="Arial" w:cs="Arial"/>
          <w:sz w:val="22"/>
          <w:szCs w:val="22"/>
        </w:rPr>
        <w:tab/>
      </w:r>
      <w:r w:rsidR="00CB4AA7" w:rsidRPr="00CB4AA7">
        <w:rPr>
          <w:rFonts w:ascii="Arial" w:eastAsiaTheme="minorEastAsia" w:hAnsi="Arial" w:cs="Arial"/>
          <w:sz w:val="22"/>
          <w:szCs w:val="22"/>
        </w:rPr>
        <w:t>10</w:t>
      </w:r>
      <w:r w:rsidRPr="00CB4AA7">
        <w:rPr>
          <w:rFonts w:ascii="Arial" w:eastAsiaTheme="minorEastAsia" w:hAnsi="Arial" w:cs="Arial"/>
          <w:sz w:val="22"/>
          <w:szCs w:val="22"/>
        </w:rPr>
        <w:t>.1. При заключении и исполнении договора не допускается изменение его условий по сравнению с теми, которые указаны в извещении о проведении закупки и (или) документации о закупке, заключенном договоре, кроме случаев, предусмотренных настоящим разделом Положения.</w:t>
      </w:r>
    </w:p>
    <w:p w:rsidR="00CC752C" w:rsidRPr="00CB4AA7" w:rsidRDefault="00CB4AA7" w:rsidP="00BD35CB">
      <w:pPr>
        <w:spacing w:line="240" w:lineRule="auto"/>
        <w:jc w:val="both"/>
        <w:rPr>
          <w:rFonts w:cs="Arial"/>
          <w:sz w:val="22"/>
        </w:rPr>
      </w:pPr>
      <w:r w:rsidRPr="00CB4AA7">
        <w:rPr>
          <w:rFonts w:cs="Arial"/>
          <w:sz w:val="22"/>
        </w:rPr>
        <w:tab/>
        <w:t>10</w:t>
      </w:r>
      <w:r w:rsidR="00CC752C" w:rsidRPr="00CB4AA7">
        <w:rPr>
          <w:rFonts w:cs="Arial"/>
          <w:sz w:val="22"/>
        </w:rPr>
        <w:t>.2. Изменение договора в ходе его исполнения допускается по соглашению сторон.</w:t>
      </w:r>
      <w:bookmarkStart w:id="6" w:name="_Toc414092201"/>
    </w:p>
    <w:p w:rsidR="00CC752C" w:rsidRPr="00CB4AA7" w:rsidRDefault="00CC752C" w:rsidP="00BD35CB">
      <w:pPr>
        <w:spacing w:line="240" w:lineRule="auto"/>
        <w:jc w:val="both"/>
        <w:rPr>
          <w:rFonts w:cs="Arial"/>
          <w:sz w:val="22"/>
        </w:rPr>
      </w:pPr>
      <w:r w:rsidRPr="00CB4AA7">
        <w:rPr>
          <w:rFonts w:cs="Arial"/>
          <w:sz w:val="22"/>
        </w:rPr>
        <w:tab/>
      </w:r>
      <w:r w:rsidR="00CB4AA7" w:rsidRPr="00CB4AA7">
        <w:rPr>
          <w:rFonts w:cs="Arial"/>
          <w:sz w:val="22"/>
        </w:rPr>
        <w:t>10</w:t>
      </w:r>
      <w:r w:rsidRPr="00CB4AA7">
        <w:rPr>
          <w:rFonts w:cs="Arial"/>
          <w:sz w:val="22"/>
        </w:rPr>
        <w:t>.3. Сведения о возможности изменения цены договора, объема закупаемых  товаров, работ, услуг, срока поставки товара, выполнения работ, оказания услуг,                 а также иных условий договора, являвшихся критерием оценки  и сопоставления  заявок, должны  быть установлены извещением о закупке и (или) документацией о закупке.</w:t>
      </w:r>
      <w:bookmarkEnd w:id="6"/>
      <w:r w:rsidRPr="00CB4AA7">
        <w:rPr>
          <w:rFonts w:cs="Arial"/>
          <w:sz w:val="22"/>
        </w:rPr>
        <w:t xml:space="preserve"> </w:t>
      </w:r>
      <w:bookmarkStart w:id="7" w:name="_Toc360130108"/>
      <w:bookmarkStart w:id="8" w:name="_Toc414092203"/>
    </w:p>
    <w:p w:rsidR="00CC752C" w:rsidRPr="00CB4AA7" w:rsidRDefault="00CC752C" w:rsidP="00BD35CB">
      <w:pPr>
        <w:spacing w:line="240" w:lineRule="auto"/>
        <w:jc w:val="both"/>
        <w:rPr>
          <w:rFonts w:cs="Arial"/>
          <w:sz w:val="22"/>
        </w:rPr>
      </w:pPr>
      <w:r w:rsidRPr="00CB4AA7">
        <w:rPr>
          <w:rFonts w:cs="Arial"/>
          <w:sz w:val="22"/>
        </w:rPr>
        <w:tab/>
      </w:r>
      <w:r w:rsidR="00CB4AA7" w:rsidRPr="00CB4AA7">
        <w:rPr>
          <w:rFonts w:cs="Arial"/>
          <w:sz w:val="22"/>
        </w:rPr>
        <w:t>10</w:t>
      </w:r>
      <w:r w:rsidRPr="00CB4AA7">
        <w:rPr>
          <w:rFonts w:cs="Arial"/>
          <w:sz w:val="22"/>
        </w:rPr>
        <w:t xml:space="preserve">.4. Заказчик по согласованию </w:t>
      </w:r>
      <w:bookmarkStart w:id="9" w:name="OLE_LINK1"/>
      <w:bookmarkStart w:id="10" w:name="OLE_LINK2"/>
      <w:bookmarkStart w:id="11" w:name="OLE_LINK3"/>
      <w:r w:rsidRPr="00CB4AA7">
        <w:rPr>
          <w:rFonts w:cs="Arial"/>
          <w:sz w:val="22"/>
        </w:rPr>
        <w:t>с поставщиком (исполнителем, подрядчиком)</w:t>
      </w:r>
      <w:bookmarkEnd w:id="9"/>
      <w:bookmarkEnd w:id="10"/>
      <w:bookmarkEnd w:id="11"/>
      <w:r w:rsidRPr="00CB4AA7">
        <w:rPr>
          <w:rFonts w:cs="Arial"/>
          <w:sz w:val="22"/>
        </w:rPr>
        <w:t xml:space="preserve"> при исполнении договора вправе изменить:</w:t>
      </w:r>
      <w:bookmarkStart w:id="12" w:name="_Toc357440175"/>
      <w:bookmarkEnd w:id="7"/>
      <w:bookmarkEnd w:id="8"/>
    </w:p>
    <w:p w:rsidR="00CC752C" w:rsidRPr="00CB4AA7" w:rsidRDefault="00CC752C" w:rsidP="00BD35CB">
      <w:pPr>
        <w:spacing w:line="240" w:lineRule="auto"/>
        <w:jc w:val="both"/>
        <w:rPr>
          <w:rFonts w:cs="Arial"/>
          <w:sz w:val="22"/>
        </w:rPr>
      </w:pPr>
      <w:r w:rsidRPr="00CB4AA7">
        <w:rPr>
          <w:rFonts w:cs="Arial"/>
          <w:sz w:val="22"/>
        </w:rPr>
        <w:tab/>
        <w:t xml:space="preserve">1) </w:t>
      </w:r>
      <w:proofErr w:type="gramStart"/>
      <w:r w:rsidRPr="00CB4AA7">
        <w:rPr>
          <w:rFonts w:cs="Arial"/>
          <w:sz w:val="22"/>
        </w:rPr>
        <w:t>предусмотренные</w:t>
      </w:r>
      <w:proofErr w:type="gramEnd"/>
      <w:r w:rsidRPr="00CB4AA7">
        <w:rPr>
          <w:rFonts w:cs="Arial"/>
          <w:sz w:val="22"/>
        </w:rPr>
        <w:t xml:space="preserve"> договором количество товара, объем работ, услуг. </w:t>
      </w:r>
      <w:r w:rsidR="00CB4AA7" w:rsidRPr="00CB4AA7">
        <w:rPr>
          <w:rFonts w:cs="Arial"/>
          <w:sz w:val="22"/>
        </w:rPr>
        <w:t xml:space="preserve"> </w:t>
      </w:r>
      <w:r w:rsidRPr="00CB4AA7">
        <w:rPr>
          <w:rFonts w:cs="Arial"/>
          <w:sz w:val="22"/>
        </w:rPr>
        <w:t xml:space="preserve">При увеличении количества товара, объема работ, услуг Заказчик по согласованию с поставщиком (исполнителем, подрядчиком) вправе изменить первоначальную цену договора пропорционально изменяемому количеству, объему, </w:t>
      </w:r>
      <w:r w:rsidR="00CB4AA7" w:rsidRPr="00CB4AA7">
        <w:rPr>
          <w:rFonts w:cs="Arial"/>
          <w:sz w:val="22"/>
        </w:rPr>
        <w:t>а при</w:t>
      </w:r>
      <w:r w:rsidRPr="00CB4AA7">
        <w:rPr>
          <w:rFonts w:cs="Arial"/>
          <w:sz w:val="22"/>
        </w:rPr>
        <w:t xml:space="preserve">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w:t>
      </w:r>
      <w:r w:rsidRPr="00CB4AA7">
        <w:rPr>
          <w:rStyle w:val="blk"/>
          <w:rFonts w:cs="Arial"/>
          <w:sz w:val="22"/>
        </w:rPr>
        <w:t>При уменьшении предусмотренных договором количества товара, объема работ, услуг стороны договора обязаны</w:t>
      </w:r>
      <w:r w:rsidR="00CB4AA7" w:rsidRPr="00CB4AA7">
        <w:rPr>
          <w:rStyle w:val="blk"/>
          <w:rFonts w:cs="Arial"/>
          <w:sz w:val="22"/>
        </w:rPr>
        <w:t xml:space="preserve"> уменьшить цену договора исходя</w:t>
      </w:r>
      <w:r w:rsidRPr="00CB4AA7">
        <w:rPr>
          <w:rStyle w:val="blk"/>
          <w:rFonts w:cs="Arial"/>
          <w:sz w:val="22"/>
        </w:rPr>
        <w:t xml:space="preserve">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w:t>
      </w:r>
      <w:r w:rsidR="00CB4AA7" w:rsidRPr="00CB4AA7">
        <w:rPr>
          <w:rStyle w:val="blk"/>
          <w:rFonts w:cs="Arial"/>
          <w:sz w:val="22"/>
        </w:rPr>
        <w:t>должна определяться как частное</w:t>
      </w:r>
      <w:r w:rsidRPr="00CB4AA7">
        <w:rPr>
          <w:rStyle w:val="blk"/>
          <w:rFonts w:cs="Arial"/>
          <w:sz w:val="22"/>
        </w:rPr>
        <w:t xml:space="preserve">  от деления первоначальной цены договора на предусмотренное в договоре количество такого товара</w:t>
      </w:r>
      <w:bookmarkStart w:id="13" w:name="_Toc357440176"/>
      <w:bookmarkEnd w:id="12"/>
      <w:r w:rsidRPr="00CB4AA7">
        <w:rPr>
          <w:rStyle w:val="blk"/>
          <w:rFonts w:cs="Arial"/>
          <w:sz w:val="22"/>
        </w:rPr>
        <w:t>, за исключением случаев, если цена единицы товара указана в договоре;</w:t>
      </w:r>
    </w:p>
    <w:p w:rsidR="00CC752C" w:rsidRPr="00CB4AA7" w:rsidRDefault="00CC752C" w:rsidP="005B4B6F">
      <w:pPr>
        <w:autoSpaceDE w:val="0"/>
        <w:autoSpaceDN w:val="0"/>
        <w:adjustRightInd w:val="0"/>
        <w:spacing w:line="240" w:lineRule="auto"/>
        <w:ind w:firstLine="540"/>
        <w:jc w:val="both"/>
        <w:rPr>
          <w:rFonts w:cs="Arial"/>
          <w:sz w:val="22"/>
        </w:rPr>
      </w:pPr>
      <w:r w:rsidRPr="00CB4AA7">
        <w:rPr>
          <w:rFonts w:cs="Arial"/>
          <w:sz w:val="22"/>
        </w:rPr>
        <w:tab/>
      </w:r>
      <w:bookmarkStart w:id="14" w:name="_Toc357440177"/>
      <w:bookmarkEnd w:id="13"/>
      <w:r w:rsidR="005B4B6F">
        <w:rPr>
          <w:rFonts w:cs="Arial"/>
          <w:sz w:val="22"/>
        </w:rPr>
        <w:t>2</w:t>
      </w:r>
      <w:r w:rsidRPr="00CB4AA7">
        <w:rPr>
          <w:rFonts w:cs="Arial"/>
          <w:sz w:val="22"/>
        </w:rPr>
        <w:t>)  цену договора:</w:t>
      </w:r>
      <w:bookmarkStart w:id="15" w:name="_Toc357440178"/>
      <w:bookmarkEnd w:id="14"/>
    </w:p>
    <w:p w:rsidR="00CC752C" w:rsidRPr="00CB4AA7" w:rsidRDefault="00CC752C" w:rsidP="00BD35CB">
      <w:pPr>
        <w:spacing w:line="240" w:lineRule="auto"/>
        <w:jc w:val="both"/>
        <w:rPr>
          <w:rFonts w:cs="Arial"/>
          <w:spacing w:val="3"/>
          <w:sz w:val="22"/>
        </w:rPr>
      </w:pPr>
      <w:r w:rsidRPr="00CB4AA7">
        <w:rPr>
          <w:rFonts w:cs="Arial"/>
          <w:sz w:val="22"/>
        </w:rPr>
        <w:tab/>
      </w:r>
      <w:r w:rsidRPr="00CB4AA7">
        <w:rPr>
          <w:rFonts w:cs="Arial"/>
          <w:spacing w:val="3"/>
          <w:sz w:val="22"/>
        </w:rPr>
        <w:t>- путем ее уменьшения без изменения иных условий исполнения договора</w:t>
      </w:r>
      <w:bookmarkStart w:id="16" w:name="_Toc357440179"/>
      <w:bookmarkEnd w:id="15"/>
      <w:r w:rsidRPr="00CB4AA7">
        <w:rPr>
          <w:rFonts w:cs="Arial"/>
          <w:spacing w:val="3"/>
          <w:sz w:val="22"/>
        </w:rPr>
        <w:t>;</w:t>
      </w:r>
    </w:p>
    <w:p w:rsidR="00CC752C" w:rsidRPr="00CB4AA7" w:rsidRDefault="00CC752C" w:rsidP="00BD35CB">
      <w:pPr>
        <w:spacing w:line="240" w:lineRule="auto"/>
        <w:jc w:val="both"/>
        <w:rPr>
          <w:rFonts w:cs="Arial"/>
          <w:spacing w:val="3"/>
          <w:sz w:val="22"/>
        </w:rPr>
      </w:pPr>
      <w:r w:rsidRPr="00CB4AA7">
        <w:rPr>
          <w:rFonts w:cs="Arial"/>
          <w:spacing w:val="3"/>
          <w:sz w:val="22"/>
        </w:rPr>
        <w:lastRenderedPageBreak/>
        <w:tab/>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bookmarkStart w:id="17" w:name="_Toc357440180"/>
      <w:bookmarkEnd w:id="16"/>
      <w:r w:rsidRPr="00CB4AA7">
        <w:rPr>
          <w:rFonts w:cs="Arial"/>
          <w:spacing w:val="3"/>
          <w:sz w:val="22"/>
        </w:rPr>
        <w:t>;</w:t>
      </w:r>
    </w:p>
    <w:p w:rsidR="00CC752C" w:rsidRPr="00CB4AA7" w:rsidRDefault="00CC752C" w:rsidP="00BD35CB">
      <w:pPr>
        <w:spacing w:line="240" w:lineRule="auto"/>
        <w:jc w:val="both"/>
        <w:rPr>
          <w:rFonts w:cs="Arial"/>
          <w:spacing w:val="3"/>
          <w:sz w:val="22"/>
        </w:rPr>
      </w:pPr>
      <w:r w:rsidRPr="00CB4AA7">
        <w:rPr>
          <w:rFonts w:cs="Arial"/>
          <w:spacing w:val="3"/>
          <w:sz w:val="22"/>
        </w:rPr>
        <w:tab/>
        <w:t>- в случае изменения в соответствии с законодательством Российской Федерации регулируемых государством цен (тарифов)</w:t>
      </w:r>
      <w:bookmarkStart w:id="18" w:name="_Toc357440181"/>
      <w:bookmarkEnd w:id="17"/>
      <w:r w:rsidRPr="00CB4AA7">
        <w:rPr>
          <w:rFonts w:cs="Arial"/>
          <w:spacing w:val="3"/>
          <w:sz w:val="22"/>
        </w:rPr>
        <w:t>.</w:t>
      </w:r>
      <w:bookmarkStart w:id="19" w:name="_Toc357440182"/>
      <w:bookmarkStart w:id="20" w:name="_Toc360130109"/>
      <w:bookmarkStart w:id="21" w:name="_Toc414092204"/>
      <w:bookmarkEnd w:id="18"/>
    </w:p>
    <w:p w:rsidR="00CC752C" w:rsidRPr="00CB4AA7" w:rsidRDefault="00CC752C" w:rsidP="00BD35CB">
      <w:pPr>
        <w:spacing w:line="240" w:lineRule="auto"/>
        <w:jc w:val="both"/>
        <w:rPr>
          <w:rFonts w:cs="Arial"/>
          <w:spacing w:val="3"/>
          <w:sz w:val="22"/>
        </w:rPr>
      </w:pPr>
      <w:r w:rsidRPr="00CB4AA7">
        <w:rPr>
          <w:rFonts w:cs="Arial"/>
          <w:spacing w:val="3"/>
          <w:sz w:val="22"/>
        </w:rPr>
        <w:tab/>
      </w:r>
      <w:r w:rsidR="00CB4AA7" w:rsidRPr="00CB4AA7">
        <w:rPr>
          <w:rFonts w:cs="Arial"/>
          <w:spacing w:val="3"/>
          <w:sz w:val="22"/>
        </w:rPr>
        <w:t>10</w:t>
      </w:r>
      <w:r w:rsidRPr="00CB4AA7">
        <w:rPr>
          <w:rFonts w:cs="Arial"/>
          <w:spacing w:val="3"/>
          <w:sz w:val="22"/>
        </w:rPr>
        <w:t>.5. При исполнении договора по согласованию Заказчика с поставщиком  (исполнителем, подрядчиком)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bookmarkEnd w:id="19"/>
      <w:bookmarkEnd w:id="20"/>
      <w:bookmarkEnd w:id="21"/>
      <w:r w:rsidRPr="00CB4AA7">
        <w:rPr>
          <w:rFonts w:cs="Arial"/>
          <w:spacing w:val="3"/>
          <w:sz w:val="22"/>
        </w:rPr>
        <w:t xml:space="preserve"> </w:t>
      </w:r>
    </w:p>
    <w:p w:rsidR="00CC752C" w:rsidRPr="00CB4AA7" w:rsidRDefault="00CC752C" w:rsidP="00BD35CB">
      <w:pPr>
        <w:pStyle w:val="1f"/>
        <w:jc w:val="both"/>
        <w:rPr>
          <w:rFonts w:ascii="Arial" w:eastAsiaTheme="minorEastAsia" w:hAnsi="Arial" w:cs="Arial"/>
          <w:spacing w:val="3"/>
          <w:sz w:val="22"/>
          <w:szCs w:val="22"/>
        </w:rPr>
      </w:pPr>
      <w:r w:rsidRPr="00CB4AA7">
        <w:rPr>
          <w:rFonts w:ascii="Arial" w:hAnsi="Arial" w:cs="Arial"/>
          <w:spacing w:val="3"/>
          <w:sz w:val="22"/>
          <w:szCs w:val="22"/>
        </w:rPr>
        <w:tab/>
      </w:r>
      <w:r w:rsidR="00CB4AA7" w:rsidRPr="00CB4AA7">
        <w:rPr>
          <w:rFonts w:ascii="Arial" w:hAnsi="Arial" w:cs="Arial"/>
          <w:spacing w:val="3"/>
          <w:sz w:val="22"/>
          <w:szCs w:val="22"/>
        </w:rPr>
        <w:t>10</w:t>
      </w:r>
      <w:r w:rsidRPr="00CB4AA7">
        <w:rPr>
          <w:rFonts w:ascii="Arial" w:eastAsiaTheme="minorEastAsia" w:hAnsi="Arial" w:cs="Arial"/>
          <w:spacing w:val="3"/>
          <w:sz w:val="22"/>
          <w:szCs w:val="22"/>
        </w:rPr>
        <w:t xml:space="preserve">.6. </w:t>
      </w:r>
      <w:proofErr w:type="gramStart"/>
      <w:r w:rsidRPr="00CB4AA7">
        <w:rPr>
          <w:rFonts w:ascii="Arial" w:eastAsiaTheme="minorEastAsia" w:hAnsi="Arial" w:cs="Arial"/>
          <w:spacing w:val="3"/>
          <w:sz w:val="22"/>
          <w:szCs w:val="22"/>
        </w:rPr>
        <w:t xml:space="preserve">Если в </w:t>
      </w:r>
      <w:r w:rsidRPr="00CB4AA7">
        <w:rPr>
          <w:rFonts w:ascii="Arial" w:eastAsiaTheme="minorEastAsia" w:hAnsi="Arial" w:cs="Arial"/>
          <w:sz w:val="22"/>
          <w:szCs w:val="22"/>
        </w:rPr>
        <w:t>извещении о проведении закупки и (или) документации о закупке</w:t>
      </w:r>
      <w:r w:rsidRPr="00CB4AA7">
        <w:rPr>
          <w:rFonts w:ascii="Arial" w:eastAsiaTheme="minorEastAsia" w:hAnsi="Arial" w:cs="Arial"/>
          <w:spacing w:val="3"/>
          <w:sz w:val="22"/>
          <w:szCs w:val="22"/>
        </w:rPr>
        <w:t xml:space="preserve"> указана общая начальная (максимальная) цена запасных частей к технике, оборудованию, либо начальная (максимальная) цена единицы товара, работы или услуги, и закупка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Положением, оплата выполнения работы или оказания услуги</w:t>
      </w:r>
      <w:proofErr w:type="gramEnd"/>
      <w:r w:rsidRPr="00CB4AA7">
        <w:rPr>
          <w:rFonts w:ascii="Arial" w:eastAsiaTheme="minorEastAsia" w:hAnsi="Arial" w:cs="Arial"/>
          <w:spacing w:val="3"/>
          <w:sz w:val="22"/>
          <w:szCs w:val="22"/>
        </w:rPr>
        <w:t xml:space="preserve"> </w:t>
      </w:r>
      <w:proofErr w:type="gramStart"/>
      <w:r w:rsidRPr="00CB4AA7">
        <w:rPr>
          <w:rFonts w:ascii="Arial" w:eastAsiaTheme="minorEastAsia" w:hAnsi="Arial" w:cs="Arial"/>
          <w:spacing w:val="3"/>
          <w:sz w:val="22"/>
          <w:szCs w:val="22"/>
        </w:rPr>
        <w:t>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об осуществлении закупки, документации о закупке.</w:t>
      </w:r>
      <w:proofErr w:type="gramEnd"/>
    </w:p>
    <w:p w:rsidR="00CC752C" w:rsidRPr="00CB4AA7" w:rsidRDefault="00CB4AA7" w:rsidP="00BD35CB">
      <w:pPr>
        <w:widowControl w:val="0"/>
        <w:autoSpaceDE w:val="0"/>
        <w:autoSpaceDN w:val="0"/>
        <w:adjustRightInd w:val="0"/>
        <w:spacing w:line="240" w:lineRule="auto"/>
        <w:ind w:firstLine="709"/>
        <w:jc w:val="center"/>
        <w:rPr>
          <w:rFonts w:cs="Arial"/>
          <w:b/>
          <w:spacing w:val="3"/>
          <w:sz w:val="22"/>
        </w:rPr>
      </w:pPr>
      <w:r w:rsidRPr="00CB4AA7">
        <w:rPr>
          <w:rFonts w:cs="Arial"/>
          <w:b/>
          <w:spacing w:val="3"/>
          <w:sz w:val="22"/>
        </w:rPr>
        <w:t>11</w:t>
      </w:r>
      <w:r w:rsidR="00CC752C" w:rsidRPr="00CB4AA7">
        <w:rPr>
          <w:rFonts w:cs="Arial"/>
          <w:b/>
          <w:spacing w:val="3"/>
          <w:sz w:val="22"/>
        </w:rPr>
        <w:t>. Р</w:t>
      </w:r>
      <w:r w:rsidRPr="00CB4AA7">
        <w:rPr>
          <w:rFonts w:cs="Arial"/>
          <w:b/>
          <w:spacing w:val="3"/>
          <w:sz w:val="22"/>
        </w:rPr>
        <w:t>АСТОРЖЕНИЕ ДОГОВОРА.</w:t>
      </w:r>
    </w:p>
    <w:p w:rsidR="00CC752C" w:rsidRPr="00CB4AA7" w:rsidRDefault="00CB4AA7" w:rsidP="00BD35CB">
      <w:pPr>
        <w:widowControl w:val="0"/>
        <w:autoSpaceDE w:val="0"/>
        <w:autoSpaceDN w:val="0"/>
        <w:adjustRightInd w:val="0"/>
        <w:spacing w:line="240" w:lineRule="auto"/>
        <w:ind w:firstLine="709"/>
        <w:jc w:val="both"/>
        <w:rPr>
          <w:rFonts w:cs="Arial"/>
          <w:spacing w:val="3"/>
          <w:sz w:val="22"/>
        </w:rPr>
      </w:pPr>
      <w:r w:rsidRPr="00CB4AA7">
        <w:rPr>
          <w:rFonts w:cs="Arial"/>
          <w:spacing w:val="3"/>
          <w:sz w:val="22"/>
        </w:rPr>
        <w:t>11</w:t>
      </w:r>
      <w:r w:rsidR="00CC752C" w:rsidRPr="00CB4AA7">
        <w:rPr>
          <w:rFonts w:cs="Arial"/>
          <w:spacing w:val="3"/>
          <w:sz w:val="22"/>
        </w:rPr>
        <w:t>.1. Расторжение договора допускается по соглашению сторон,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CC752C" w:rsidRPr="00CB4AA7" w:rsidRDefault="00CB4AA7" w:rsidP="00BD35CB">
      <w:pPr>
        <w:widowControl w:val="0"/>
        <w:autoSpaceDE w:val="0"/>
        <w:autoSpaceDN w:val="0"/>
        <w:adjustRightInd w:val="0"/>
        <w:spacing w:line="240" w:lineRule="auto"/>
        <w:ind w:firstLine="709"/>
        <w:jc w:val="both"/>
        <w:rPr>
          <w:rFonts w:cs="Arial"/>
          <w:spacing w:val="3"/>
          <w:sz w:val="22"/>
        </w:rPr>
      </w:pPr>
      <w:r w:rsidRPr="00CB4AA7">
        <w:rPr>
          <w:rFonts w:cs="Arial"/>
          <w:spacing w:val="3"/>
          <w:sz w:val="22"/>
        </w:rPr>
        <w:t>11</w:t>
      </w:r>
      <w:r w:rsidR="00CC752C" w:rsidRPr="00CB4AA7">
        <w:rPr>
          <w:rFonts w:cs="Arial"/>
          <w:spacing w:val="3"/>
          <w:sz w:val="22"/>
        </w:rPr>
        <w:t xml:space="preserve">.2. Заказчик вправе принять решение об одностороннем отказе от исполнения договора, если в ходе исполнения договора установлено, что поставщик </w:t>
      </w:r>
      <w:r w:rsidR="00CC752C" w:rsidRPr="00CB4AA7">
        <w:rPr>
          <w:rFonts w:cs="Arial"/>
          <w:sz w:val="22"/>
        </w:rPr>
        <w:t xml:space="preserve">(исполнитель, подрядчик) </w:t>
      </w:r>
      <w:r w:rsidR="00CC752C" w:rsidRPr="00CB4AA7">
        <w:rPr>
          <w:rFonts w:cs="Arial"/>
          <w:spacing w:val="3"/>
          <w:sz w:val="22"/>
        </w:rPr>
        <w:t>не соответствует установленным</w:t>
      </w:r>
      <w:r w:rsidR="00CC752C" w:rsidRPr="00CB4AA7">
        <w:rPr>
          <w:rFonts w:cs="Arial"/>
          <w:sz w:val="22"/>
        </w:rPr>
        <w:t xml:space="preserve"> извещением о проведении закупки, документацией о закупке</w:t>
      </w:r>
      <w:r w:rsidR="00CC752C" w:rsidRPr="00CB4AA7">
        <w:rPr>
          <w:rFonts w:cs="Arial"/>
          <w:spacing w:val="3"/>
          <w:sz w:val="22"/>
        </w:rPr>
        <w:t xml:space="preserve">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CC752C" w:rsidRPr="00CB4AA7" w:rsidRDefault="00CB4AA7" w:rsidP="00BD35CB">
      <w:pPr>
        <w:widowControl w:val="0"/>
        <w:autoSpaceDE w:val="0"/>
        <w:autoSpaceDN w:val="0"/>
        <w:adjustRightInd w:val="0"/>
        <w:spacing w:line="240" w:lineRule="auto"/>
        <w:ind w:firstLine="709"/>
        <w:jc w:val="both"/>
        <w:rPr>
          <w:rFonts w:cs="Arial"/>
          <w:spacing w:val="3"/>
          <w:sz w:val="22"/>
        </w:rPr>
      </w:pPr>
      <w:r w:rsidRPr="00CB4AA7">
        <w:rPr>
          <w:rFonts w:cs="Arial"/>
          <w:spacing w:val="3"/>
          <w:sz w:val="22"/>
        </w:rPr>
        <w:t>11</w:t>
      </w:r>
      <w:r w:rsidR="00CC752C" w:rsidRPr="00CB4AA7">
        <w:rPr>
          <w:rFonts w:cs="Arial"/>
          <w:spacing w:val="3"/>
          <w:sz w:val="22"/>
        </w:rPr>
        <w:t xml:space="preserve">.3. При расторжении договора в одностороннем порядке по вине поставщика (исполнителя, подрядчика) Заказчик обязан потребовать от поставщика </w:t>
      </w:r>
      <w:r w:rsidR="00CC752C" w:rsidRPr="00CB4AA7">
        <w:rPr>
          <w:rFonts w:cs="Arial"/>
          <w:sz w:val="22"/>
        </w:rPr>
        <w:t xml:space="preserve">(исполнителя, подрядчика) </w:t>
      </w:r>
      <w:r w:rsidR="00CC752C" w:rsidRPr="00CB4AA7">
        <w:rPr>
          <w:rFonts w:cs="Arial"/>
          <w:spacing w:val="3"/>
          <w:sz w:val="22"/>
        </w:rPr>
        <w:t>возмещения причиненных убытков (при их наличии) и предпринять меры для взыскания неустойки.</w:t>
      </w:r>
    </w:p>
    <w:p w:rsidR="00CC752C" w:rsidRPr="00CB4AA7" w:rsidRDefault="00CC752C" w:rsidP="00BD35CB">
      <w:pPr>
        <w:widowControl w:val="0"/>
        <w:autoSpaceDE w:val="0"/>
        <w:autoSpaceDN w:val="0"/>
        <w:adjustRightInd w:val="0"/>
        <w:spacing w:line="240" w:lineRule="auto"/>
        <w:ind w:firstLine="709"/>
        <w:jc w:val="both"/>
        <w:rPr>
          <w:rFonts w:cs="Arial"/>
          <w:spacing w:val="3"/>
          <w:sz w:val="22"/>
        </w:rPr>
      </w:pPr>
      <w:r w:rsidRPr="00CB4AA7">
        <w:rPr>
          <w:rFonts w:cs="Arial"/>
          <w:spacing w:val="3"/>
          <w:sz w:val="22"/>
        </w:rPr>
        <w:t>Расторжение договора влечет за собой прекращение обязатель</w:t>
      </w:r>
      <w:proofErr w:type="gramStart"/>
      <w:r w:rsidRPr="00CB4AA7">
        <w:rPr>
          <w:rFonts w:cs="Arial"/>
          <w:spacing w:val="3"/>
          <w:sz w:val="22"/>
        </w:rPr>
        <w:t>ств ст</w:t>
      </w:r>
      <w:proofErr w:type="gramEnd"/>
      <w:r w:rsidRPr="00CB4AA7">
        <w:rPr>
          <w:rFonts w:cs="Arial"/>
          <w:spacing w:val="3"/>
          <w:sz w:val="22"/>
        </w:rPr>
        <w:t>орон договора по нему, но не освобождает от ответственности за неисполнение обязательств, которые имели место быть до расторжения договора.</w:t>
      </w:r>
    </w:p>
    <w:p w:rsidR="00CC752C" w:rsidRPr="00CB4AA7" w:rsidRDefault="00CB4AA7" w:rsidP="00BD35CB">
      <w:pPr>
        <w:widowControl w:val="0"/>
        <w:autoSpaceDE w:val="0"/>
        <w:autoSpaceDN w:val="0"/>
        <w:adjustRightInd w:val="0"/>
        <w:spacing w:line="240" w:lineRule="auto"/>
        <w:ind w:firstLine="709"/>
        <w:jc w:val="both"/>
        <w:rPr>
          <w:rFonts w:cs="Arial"/>
          <w:spacing w:val="3"/>
          <w:sz w:val="22"/>
        </w:rPr>
      </w:pPr>
      <w:r w:rsidRPr="00CB4AA7">
        <w:rPr>
          <w:rFonts w:cs="Arial"/>
          <w:spacing w:val="3"/>
          <w:sz w:val="22"/>
        </w:rPr>
        <w:t>11</w:t>
      </w:r>
      <w:r w:rsidR="00CC752C" w:rsidRPr="00CB4AA7">
        <w:rPr>
          <w:rFonts w:cs="Arial"/>
          <w:spacing w:val="3"/>
          <w:sz w:val="22"/>
        </w:rPr>
        <w:t xml:space="preserve">.4.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w:t>
      </w:r>
      <w:proofErr w:type="gramStart"/>
      <w:r w:rsidR="00CC752C" w:rsidRPr="00CB4AA7">
        <w:rPr>
          <w:rFonts w:cs="Arial"/>
          <w:spacing w:val="3"/>
          <w:sz w:val="22"/>
        </w:rPr>
        <w:t>уведомлении</w:t>
      </w:r>
      <w:proofErr w:type="gramEnd"/>
      <w:r w:rsidR="00CC752C" w:rsidRPr="00CB4AA7">
        <w:rPr>
          <w:rFonts w:cs="Arial"/>
          <w:spacing w:val="3"/>
          <w:sz w:val="22"/>
        </w:rPr>
        <w:t xml:space="preserve"> либо не определен соглашением сторон.</w:t>
      </w:r>
    </w:p>
    <w:p w:rsidR="00CC752C" w:rsidRPr="00CB4AA7" w:rsidRDefault="00CB4AA7" w:rsidP="00BD35CB">
      <w:pPr>
        <w:widowControl w:val="0"/>
        <w:spacing w:line="240" w:lineRule="auto"/>
        <w:jc w:val="center"/>
        <w:rPr>
          <w:rFonts w:cs="Arial"/>
          <w:b/>
          <w:sz w:val="22"/>
        </w:rPr>
      </w:pPr>
      <w:r w:rsidRPr="00CB4AA7">
        <w:rPr>
          <w:rFonts w:cs="Arial"/>
          <w:b/>
          <w:sz w:val="22"/>
        </w:rPr>
        <w:t>12</w:t>
      </w:r>
      <w:r w:rsidR="00CC752C" w:rsidRPr="00CB4AA7">
        <w:rPr>
          <w:rFonts w:cs="Arial"/>
          <w:b/>
          <w:sz w:val="22"/>
        </w:rPr>
        <w:t xml:space="preserve">. </w:t>
      </w:r>
      <w:r w:rsidRPr="00CB4AA7">
        <w:rPr>
          <w:rFonts w:cs="Arial"/>
          <w:b/>
          <w:sz w:val="22"/>
        </w:rPr>
        <w:t>ОБЕСПЕЧЕНИЕ ИСПОЛНЕНИЯ ДОГОВОРА</w:t>
      </w:r>
    </w:p>
    <w:p w:rsidR="00CC752C" w:rsidRPr="00CB4AA7" w:rsidRDefault="00CB4AA7" w:rsidP="00BD35CB">
      <w:pPr>
        <w:shd w:val="clear" w:color="auto" w:fill="FFFFFF"/>
        <w:tabs>
          <w:tab w:val="left" w:pos="1447"/>
        </w:tabs>
        <w:spacing w:line="240" w:lineRule="auto"/>
        <w:ind w:left="14" w:right="65" w:firstLine="695"/>
        <w:jc w:val="both"/>
        <w:rPr>
          <w:rFonts w:cs="Arial"/>
          <w:sz w:val="22"/>
        </w:rPr>
      </w:pPr>
      <w:r w:rsidRPr="00CB4AA7">
        <w:rPr>
          <w:rFonts w:cs="Arial"/>
          <w:sz w:val="22"/>
        </w:rPr>
        <w:t>12</w:t>
      </w:r>
      <w:r w:rsidR="00CC752C" w:rsidRPr="00CB4AA7">
        <w:rPr>
          <w:rFonts w:cs="Arial"/>
          <w:sz w:val="22"/>
        </w:rPr>
        <w:t xml:space="preserve">.1. Заказчик вправе установить в извещении о проведении закупки и (или)  документации о закупке </w:t>
      </w:r>
      <w:proofErr w:type="gramStart"/>
      <w:r w:rsidR="00CC752C" w:rsidRPr="00CB4AA7">
        <w:rPr>
          <w:rFonts w:cs="Arial"/>
          <w:sz w:val="22"/>
        </w:rPr>
        <w:t>требование</w:t>
      </w:r>
      <w:proofErr w:type="gramEnd"/>
      <w:r w:rsidR="00CC752C" w:rsidRPr="00CB4AA7">
        <w:rPr>
          <w:rFonts w:cs="Arial"/>
          <w:sz w:val="22"/>
        </w:rPr>
        <w:t xml:space="preserve"> об обеспечении исполнения договора, заключаемого по результатам проведения закупки, размер которого может быть в пределах от пяти до тридцати процентов начальной (максимальной) цены договора (цены лота) или цены договора, предложенной победителем закупки или участником закупки, с которым заключается договор. Заказчик в обязательном порядке устанавливает требования обеспечения исполнения договора, если начальная (максимальная) цена договора превышает пятьдесят миллионов рублей. </w:t>
      </w:r>
    </w:p>
    <w:p w:rsidR="00CC752C" w:rsidRPr="00CB4AA7" w:rsidRDefault="00CC752C" w:rsidP="00BD35CB">
      <w:pPr>
        <w:shd w:val="clear" w:color="auto" w:fill="FFFFFF"/>
        <w:tabs>
          <w:tab w:val="left" w:pos="1447"/>
        </w:tabs>
        <w:spacing w:line="240" w:lineRule="auto"/>
        <w:ind w:left="14" w:right="65" w:firstLine="695"/>
        <w:jc w:val="both"/>
        <w:rPr>
          <w:rFonts w:cs="Arial"/>
          <w:sz w:val="22"/>
        </w:rPr>
      </w:pPr>
      <w:r w:rsidRPr="00CB4AA7">
        <w:rPr>
          <w:rFonts w:cs="Arial"/>
          <w:sz w:val="22"/>
        </w:rPr>
        <w:t>Срок обеспечения исполнения договора не должен быть меньше срока исполнения обязательств по договору (в том числе при его пролонгации) поставщиком (исполнителем, подрядчиком).</w:t>
      </w:r>
    </w:p>
    <w:p w:rsidR="00CA0139" w:rsidRPr="00CA0139" w:rsidRDefault="00CA0139" w:rsidP="00BD35CB">
      <w:pPr>
        <w:shd w:val="clear" w:color="auto" w:fill="FFFFFF"/>
        <w:tabs>
          <w:tab w:val="left" w:pos="1447"/>
        </w:tabs>
        <w:spacing w:line="240" w:lineRule="auto"/>
        <w:ind w:left="14" w:right="65" w:firstLine="695"/>
        <w:jc w:val="both"/>
        <w:rPr>
          <w:sz w:val="22"/>
        </w:rPr>
      </w:pPr>
      <w:r>
        <w:rPr>
          <w:sz w:val="22"/>
        </w:rPr>
        <w:t>12</w:t>
      </w:r>
      <w:r w:rsidRPr="00CA0139">
        <w:rPr>
          <w:sz w:val="22"/>
        </w:rPr>
        <w:t xml:space="preserve">.2. Заказчик вправе установить в извещении о проведении закупки и (или) документации о закупке </w:t>
      </w:r>
      <w:proofErr w:type="gramStart"/>
      <w:r w:rsidRPr="00CA0139">
        <w:rPr>
          <w:sz w:val="22"/>
        </w:rPr>
        <w:t>требование</w:t>
      </w:r>
      <w:proofErr w:type="gramEnd"/>
      <w:r w:rsidRPr="00CA0139">
        <w:rPr>
          <w:sz w:val="22"/>
        </w:rPr>
        <w:t xml:space="preserve"> об обеспечении исполнения гарантийных обязательств, предусмотренных договором.</w:t>
      </w:r>
    </w:p>
    <w:p w:rsidR="00CA0139" w:rsidRPr="00CA0139" w:rsidRDefault="00CA0139" w:rsidP="00BD35CB">
      <w:pPr>
        <w:shd w:val="clear" w:color="auto" w:fill="FFFFFF"/>
        <w:tabs>
          <w:tab w:val="left" w:pos="1447"/>
        </w:tabs>
        <w:spacing w:line="240" w:lineRule="auto"/>
        <w:ind w:left="14" w:right="65" w:firstLine="695"/>
        <w:jc w:val="both"/>
        <w:rPr>
          <w:sz w:val="22"/>
        </w:rPr>
      </w:pPr>
      <w:r>
        <w:rPr>
          <w:sz w:val="22"/>
        </w:rPr>
        <w:lastRenderedPageBreak/>
        <w:t>12</w:t>
      </w:r>
      <w:r w:rsidRPr="00CA0139">
        <w:rPr>
          <w:sz w:val="22"/>
        </w:rPr>
        <w:t>.3. Способ обеспечения устанавливается в извещении о проведении закупки и (или)  документации о закупке.</w:t>
      </w:r>
    </w:p>
    <w:p w:rsidR="00CA0139" w:rsidRPr="00CA0139" w:rsidRDefault="00CA0139" w:rsidP="00BD35CB">
      <w:pPr>
        <w:shd w:val="clear" w:color="auto" w:fill="FFFFFF"/>
        <w:tabs>
          <w:tab w:val="left" w:pos="1447"/>
        </w:tabs>
        <w:spacing w:line="240" w:lineRule="auto"/>
        <w:ind w:left="14" w:right="65" w:firstLine="695"/>
        <w:jc w:val="both"/>
        <w:rPr>
          <w:spacing w:val="-4"/>
          <w:sz w:val="22"/>
        </w:rPr>
      </w:pPr>
      <w:r>
        <w:rPr>
          <w:sz w:val="22"/>
        </w:rPr>
        <w:t>12</w:t>
      </w:r>
      <w:r w:rsidRPr="00CA0139">
        <w:rPr>
          <w:sz w:val="22"/>
        </w:rPr>
        <w:t>.4. </w:t>
      </w:r>
      <w:r w:rsidRPr="00CA0139">
        <w:rPr>
          <w:rFonts w:cs="Times New Roman"/>
          <w:spacing w:val="-4"/>
          <w:sz w:val="22"/>
        </w:rPr>
        <w:t xml:space="preserve">Выбор способа обеспечения исполнения договора из </w:t>
      </w:r>
      <w:proofErr w:type="gramStart"/>
      <w:r w:rsidRPr="00CA0139">
        <w:rPr>
          <w:rFonts w:cs="Times New Roman"/>
          <w:spacing w:val="-4"/>
          <w:sz w:val="22"/>
        </w:rPr>
        <w:t>установленных</w:t>
      </w:r>
      <w:proofErr w:type="gramEnd"/>
      <w:r w:rsidRPr="00CA0139">
        <w:rPr>
          <w:rFonts w:cs="Times New Roman"/>
          <w:spacing w:val="-4"/>
          <w:sz w:val="22"/>
        </w:rPr>
        <w:t xml:space="preserve"> в </w:t>
      </w:r>
      <w:r w:rsidRPr="00CA0139">
        <w:rPr>
          <w:spacing w:val="-4"/>
          <w:sz w:val="22"/>
        </w:rPr>
        <w:t xml:space="preserve">извещении о проведении закупки и (или) документации о закупке </w:t>
      </w:r>
      <w:r w:rsidRPr="00CA0139">
        <w:rPr>
          <w:rFonts w:cs="Times New Roman"/>
          <w:spacing w:val="-4"/>
          <w:sz w:val="22"/>
        </w:rPr>
        <w:t xml:space="preserve">определяется участником закупки, с которым заключается договор, самостоятельно. </w:t>
      </w:r>
    </w:p>
    <w:p w:rsidR="00CA0139" w:rsidRPr="00CA0139" w:rsidRDefault="00CA0139" w:rsidP="00BD35CB">
      <w:pPr>
        <w:shd w:val="clear" w:color="auto" w:fill="FFFFFF"/>
        <w:tabs>
          <w:tab w:val="left" w:pos="1447"/>
        </w:tabs>
        <w:spacing w:line="240" w:lineRule="auto"/>
        <w:ind w:left="14" w:right="65" w:firstLine="695"/>
        <w:jc w:val="both"/>
        <w:rPr>
          <w:sz w:val="22"/>
        </w:rPr>
      </w:pPr>
      <w:r>
        <w:rPr>
          <w:sz w:val="22"/>
        </w:rPr>
        <w:t>12</w:t>
      </w:r>
      <w:r w:rsidRPr="00CA0139">
        <w:rPr>
          <w:sz w:val="22"/>
        </w:rPr>
        <w:t xml:space="preserve">.5. При наличии в извещении о проведении закупки </w:t>
      </w:r>
      <w:r w:rsidRPr="00CA0139">
        <w:rPr>
          <w:spacing w:val="-4"/>
          <w:sz w:val="22"/>
        </w:rPr>
        <w:t xml:space="preserve">и (или) </w:t>
      </w:r>
      <w:r w:rsidRPr="00CA0139">
        <w:rPr>
          <w:sz w:val="22"/>
        </w:rPr>
        <w:t>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CA0139" w:rsidRPr="00CA0139" w:rsidRDefault="00CA0139" w:rsidP="00BD35CB">
      <w:pPr>
        <w:shd w:val="clear" w:color="auto" w:fill="FFFFFF"/>
        <w:tabs>
          <w:tab w:val="left" w:pos="1476"/>
        </w:tabs>
        <w:spacing w:line="240" w:lineRule="auto"/>
        <w:ind w:left="72" w:firstLine="637"/>
        <w:jc w:val="both"/>
        <w:rPr>
          <w:sz w:val="22"/>
        </w:rPr>
      </w:pPr>
      <w:r>
        <w:rPr>
          <w:sz w:val="22"/>
        </w:rPr>
        <w:t>12</w:t>
      </w:r>
      <w:r w:rsidRPr="00CA0139">
        <w:rPr>
          <w:sz w:val="22"/>
        </w:rPr>
        <w:t>.6. Срок предоставления победителем закупки или иным участником, с которым заключается договор в соот</w:t>
      </w:r>
      <w:r w:rsidR="000D4612">
        <w:rPr>
          <w:sz w:val="22"/>
        </w:rPr>
        <w:t xml:space="preserve">ветствии с условиями </w:t>
      </w:r>
      <w:r w:rsidRPr="00CA0139">
        <w:rPr>
          <w:sz w:val="22"/>
        </w:rPr>
        <w:t>Положения, обеспечения исполнения договора должен быть установлен в извещении о проведении закупки и (или) документации о закупке.</w:t>
      </w:r>
    </w:p>
    <w:p w:rsidR="00CA0139" w:rsidRPr="00CA0139" w:rsidRDefault="00CA0139" w:rsidP="00BD35CB">
      <w:pPr>
        <w:shd w:val="clear" w:color="auto" w:fill="FFFFFF"/>
        <w:spacing w:line="240" w:lineRule="auto"/>
        <w:ind w:left="43" w:right="22" w:firstLine="637"/>
        <w:jc w:val="both"/>
        <w:rPr>
          <w:sz w:val="22"/>
        </w:rPr>
      </w:pPr>
      <w:r w:rsidRPr="00CA0139">
        <w:rPr>
          <w:sz w:val="22"/>
        </w:rPr>
        <w:t xml:space="preserve">В случае, если извещением о проведении закупки, документацией о закупке установлено </w:t>
      </w:r>
      <w:proofErr w:type="gramStart"/>
      <w:r w:rsidRPr="00CA0139">
        <w:rPr>
          <w:sz w:val="22"/>
        </w:rPr>
        <w:t>требование</w:t>
      </w:r>
      <w:proofErr w:type="gramEnd"/>
      <w:r w:rsidRPr="00CA0139">
        <w:rPr>
          <w:sz w:val="22"/>
        </w:rPr>
        <w:t xml:space="preserve"> о предоставлении обеспечения исполнения договора и в срок, установленный извещением о проведении закупки, документацией о закупке, победитель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CA0139" w:rsidRPr="00CA0139" w:rsidRDefault="00CA0139" w:rsidP="00BD35CB">
      <w:pPr>
        <w:shd w:val="clear" w:color="auto" w:fill="FFFFFF"/>
        <w:spacing w:line="240" w:lineRule="auto"/>
        <w:ind w:left="43" w:right="22" w:firstLine="637"/>
        <w:jc w:val="both"/>
        <w:rPr>
          <w:sz w:val="22"/>
        </w:rPr>
      </w:pPr>
      <w:r>
        <w:rPr>
          <w:sz w:val="22"/>
        </w:rPr>
        <w:t>12</w:t>
      </w:r>
      <w:r w:rsidRPr="00CA0139">
        <w:rPr>
          <w:sz w:val="22"/>
        </w:rPr>
        <w:t xml:space="preserve">.7. Обеспечение исполнения гарантийных обязательств может предоставляться после подписания сторонами договора документов, подтверждающих выполнение поставщиком </w:t>
      </w:r>
      <w:r w:rsidRPr="00CA0139">
        <w:rPr>
          <w:rFonts w:cs="Times New Roman"/>
          <w:sz w:val="22"/>
        </w:rPr>
        <w:t xml:space="preserve">(исполнителем, подрядчиком) </w:t>
      </w:r>
      <w:r w:rsidRPr="00CA0139">
        <w:rPr>
          <w:sz w:val="22"/>
        </w:rPr>
        <w:t>основных обязательств по договору (акта приема-передачи товара, акта сдачи-приемки работ, услуг, акта ввода объекта в эксплуатацию и тому подобные документы), если это предусмотрено извещением о проведении закупки, документацией о закупке, условиями договора.</w:t>
      </w:r>
    </w:p>
    <w:p w:rsidR="00CA0139" w:rsidRPr="00CA0139" w:rsidRDefault="00CA0139" w:rsidP="00BD35CB">
      <w:pPr>
        <w:shd w:val="clear" w:color="auto" w:fill="FFFFFF"/>
        <w:spacing w:line="240" w:lineRule="auto"/>
        <w:ind w:left="14" w:right="79" w:firstLine="637"/>
        <w:jc w:val="both"/>
        <w:rPr>
          <w:sz w:val="22"/>
        </w:rPr>
      </w:pPr>
      <w:r w:rsidRPr="00CA0139">
        <w:rPr>
          <w:sz w:val="22"/>
        </w:rPr>
        <w:tab/>
      </w:r>
      <w:r>
        <w:rPr>
          <w:sz w:val="22"/>
        </w:rPr>
        <w:t>12</w:t>
      </w:r>
      <w:r w:rsidRPr="00CA0139">
        <w:rPr>
          <w:sz w:val="22"/>
        </w:rPr>
        <w:t>.8. В случае установления требования о предоставлении обеспечения гарантийных обязательств извещение о проведении закупки и (или) документация о закупке должны содержать:</w:t>
      </w:r>
    </w:p>
    <w:p w:rsidR="00CA0139" w:rsidRPr="00CA0139" w:rsidRDefault="00CA0139" w:rsidP="00BD35CB">
      <w:pPr>
        <w:shd w:val="clear" w:color="auto" w:fill="FFFFFF"/>
        <w:spacing w:line="240" w:lineRule="auto"/>
        <w:ind w:left="14" w:right="79" w:firstLine="695"/>
        <w:jc w:val="both"/>
        <w:rPr>
          <w:sz w:val="22"/>
        </w:rPr>
      </w:pPr>
      <w:r w:rsidRPr="00CA0139">
        <w:rPr>
          <w:sz w:val="22"/>
        </w:rPr>
        <w:t>1) размер обеспечения гарантийных обязательств;</w:t>
      </w:r>
    </w:p>
    <w:p w:rsidR="00CA0139" w:rsidRPr="00CA0139" w:rsidRDefault="00CA0139" w:rsidP="00BD35CB">
      <w:pPr>
        <w:shd w:val="clear" w:color="auto" w:fill="FFFFFF"/>
        <w:spacing w:line="240" w:lineRule="auto"/>
        <w:ind w:left="7" w:right="79" w:firstLine="637"/>
        <w:jc w:val="both"/>
        <w:rPr>
          <w:sz w:val="22"/>
        </w:rPr>
      </w:pPr>
      <w:r w:rsidRPr="00CA0139">
        <w:rPr>
          <w:sz w:val="22"/>
        </w:rPr>
        <w:tab/>
        <w:t>2) 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CA0139" w:rsidRPr="00CA0139" w:rsidRDefault="00CA0139" w:rsidP="00BD35CB">
      <w:pPr>
        <w:shd w:val="clear" w:color="auto" w:fill="FFFFFF"/>
        <w:spacing w:line="240" w:lineRule="auto"/>
        <w:ind w:right="17" w:firstLine="698"/>
        <w:jc w:val="both"/>
        <w:rPr>
          <w:spacing w:val="-4"/>
          <w:sz w:val="22"/>
        </w:rPr>
      </w:pPr>
      <w:proofErr w:type="gramStart"/>
      <w:r w:rsidRPr="00CA0139">
        <w:rPr>
          <w:spacing w:val="-4"/>
          <w:sz w:val="22"/>
        </w:rPr>
        <w:t xml:space="preserve">При этом договором, заключаемым по результатам закупки, должен быть предусмотрен порядок (перечень), дата начала и окончания гарантийных обязательств поставщика </w:t>
      </w:r>
      <w:r w:rsidRPr="00CA0139">
        <w:rPr>
          <w:rFonts w:cs="Times New Roman"/>
          <w:spacing w:val="-4"/>
          <w:sz w:val="22"/>
        </w:rPr>
        <w:t>(исполнителя, подрядчика)</w:t>
      </w:r>
      <w:r w:rsidRPr="00CA0139">
        <w:rPr>
          <w:spacing w:val="-4"/>
          <w:sz w:val="22"/>
        </w:rPr>
        <w:t xml:space="preserve">, обязанность поставщика </w:t>
      </w:r>
      <w:r w:rsidRPr="00CA0139">
        <w:rPr>
          <w:rFonts w:cs="Times New Roman"/>
          <w:spacing w:val="-4"/>
          <w:sz w:val="22"/>
        </w:rPr>
        <w:t>(исполнителя, подрядчика)</w:t>
      </w:r>
      <w:r w:rsidRPr="00CA0139">
        <w:rPr>
          <w:spacing w:val="-4"/>
          <w:sz w:val="22"/>
        </w:rPr>
        <w:t xml:space="preserve"> предоставить обеспечение гарантийных обязательств, срок его предоставления и ответственность поставщика </w:t>
      </w:r>
      <w:r w:rsidRPr="00CA0139">
        <w:rPr>
          <w:rFonts w:cs="Times New Roman"/>
          <w:spacing w:val="-4"/>
          <w:sz w:val="22"/>
        </w:rPr>
        <w:t>(исполнителя, подрядчика)</w:t>
      </w:r>
      <w:r w:rsidRPr="00CA0139">
        <w:rPr>
          <w:spacing w:val="-4"/>
          <w:sz w:val="22"/>
        </w:rPr>
        <w:t xml:space="preserve"> за </w:t>
      </w:r>
      <w:proofErr w:type="spellStart"/>
      <w:r w:rsidRPr="00CA0139">
        <w:rPr>
          <w:spacing w:val="-4"/>
          <w:sz w:val="22"/>
        </w:rPr>
        <w:t>непредоставление</w:t>
      </w:r>
      <w:proofErr w:type="spellEnd"/>
      <w:r w:rsidRPr="00CA0139">
        <w:rPr>
          <w:spacing w:val="-4"/>
          <w:sz w:val="22"/>
        </w:rPr>
        <w:t xml:space="preserve"> (несвоевременное предоставление) такого обеспечения.</w:t>
      </w:r>
      <w:proofErr w:type="gramEnd"/>
    </w:p>
    <w:p w:rsidR="00CA0139" w:rsidRPr="00CA0139" w:rsidRDefault="00CA0139" w:rsidP="00BD35CB">
      <w:pPr>
        <w:shd w:val="clear" w:color="auto" w:fill="FFFFFF"/>
        <w:spacing w:line="240" w:lineRule="auto"/>
        <w:ind w:right="17" w:firstLine="698"/>
        <w:jc w:val="both"/>
        <w:rPr>
          <w:spacing w:val="-4"/>
          <w:sz w:val="22"/>
        </w:rPr>
      </w:pPr>
      <w:r>
        <w:rPr>
          <w:sz w:val="22"/>
        </w:rPr>
        <w:t>12</w:t>
      </w:r>
      <w:r w:rsidRPr="00CA0139">
        <w:rPr>
          <w:sz w:val="22"/>
        </w:rPr>
        <w:t>.9. При заключении договора с единственным поставщиком (исполнителем, подрядчиком) Заказчик вправе потребовать от поставщика (исполнителя, подрядчика) предоставление обеспечения исполнения обязательств по договору, при этом договор должен содержать требования к способам, порядку предоставления, условия возврата обеспечения исполнения обязательств по договору.</w:t>
      </w:r>
    </w:p>
    <w:p w:rsidR="00CC752C" w:rsidRDefault="00CC752C" w:rsidP="00BD35CB">
      <w:pPr>
        <w:spacing w:line="240" w:lineRule="auto"/>
        <w:ind w:firstLine="709"/>
        <w:jc w:val="both"/>
        <w:rPr>
          <w:rFonts w:eastAsia="Times New Roman" w:cs="Arial"/>
          <w:b/>
          <w:sz w:val="22"/>
          <w:lang w:eastAsia="ru-RU"/>
        </w:rPr>
      </w:pPr>
    </w:p>
    <w:p w:rsidR="00BD35CB" w:rsidRDefault="00BD35CB" w:rsidP="00BD35CB">
      <w:pPr>
        <w:spacing w:line="240" w:lineRule="auto"/>
        <w:ind w:firstLine="709"/>
        <w:jc w:val="both"/>
        <w:rPr>
          <w:rFonts w:eastAsia="Times New Roman" w:cs="Arial"/>
          <w:b/>
          <w:sz w:val="22"/>
          <w:lang w:eastAsia="ru-RU"/>
        </w:rPr>
      </w:pPr>
    </w:p>
    <w:p w:rsidR="00BD35CB" w:rsidRDefault="00BD35CB" w:rsidP="00BD35CB">
      <w:pPr>
        <w:spacing w:line="240" w:lineRule="auto"/>
        <w:ind w:firstLine="709"/>
        <w:jc w:val="both"/>
        <w:rPr>
          <w:rFonts w:eastAsia="Times New Roman" w:cs="Arial"/>
          <w:b/>
          <w:sz w:val="22"/>
          <w:lang w:eastAsia="ru-RU"/>
        </w:rPr>
      </w:pPr>
    </w:p>
    <w:p w:rsidR="00BD35CB" w:rsidRDefault="00BD35CB" w:rsidP="00BD35CB">
      <w:pPr>
        <w:spacing w:line="240" w:lineRule="auto"/>
        <w:ind w:firstLine="709"/>
        <w:jc w:val="both"/>
        <w:rPr>
          <w:rFonts w:eastAsia="Times New Roman" w:cs="Arial"/>
          <w:b/>
          <w:sz w:val="22"/>
          <w:lang w:eastAsia="ru-RU"/>
        </w:rPr>
      </w:pPr>
    </w:p>
    <w:p w:rsidR="00BD35CB" w:rsidRDefault="00BD35CB" w:rsidP="00BD35CB">
      <w:pPr>
        <w:spacing w:line="240" w:lineRule="auto"/>
        <w:ind w:firstLine="709"/>
        <w:jc w:val="both"/>
        <w:rPr>
          <w:rFonts w:eastAsia="Times New Roman" w:cs="Arial"/>
          <w:b/>
          <w:sz w:val="22"/>
          <w:lang w:eastAsia="ru-RU"/>
        </w:rPr>
      </w:pPr>
    </w:p>
    <w:p w:rsidR="00BD35CB" w:rsidRDefault="00BD35CB" w:rsidP="00BD35CB">
      <w:pPr>
        <w:spacing w:line="240" w:lineRule="auto"/>
        <w:ind w:firstLine="709"/>
        <w:jc w:val="both"/>
        <w:rPr>
          <w:rFonts w:eastAsia="Times New Roman" w:cs="Arial"/>
          <w:b/>
          <w:sz w:val="22"/>
          <w:lang w:eastAsia="ru-RU"/>
        </w:rPr>
      </w:pPr>
    </w:p>
    <w:p w:rsidR="00BD35CB" w:rsidRDefault="00BD35CB" w:rsidP="00BD35CB">
      <w:pPr>
        <w:spacing w:line="240" w:lineRule="auto"/>
        <w:ind w:firstLine="709"/>
        <w:jc w:val="both"/>
        <w:rPr>
          <w:rFonts w:eastAsia="Times New Roman" w:cs="Arial"/>
          <w:b/>
          <w:sz w:val="22"/>
          <w:lang w:eastAsia="ru-RU"/>
        </w:rPr>
      </w:pPr>
    </w:p>
    <w:p w:rsidR="005B4B6F" w:rsidRDefault="005B4B6F" w:rsidP="00BD35CB">
      <w:pPr>
        <w:spacing w:line="240" w:lineRule="auto"/>
        <w:ind w:firstLine="709"/>
        <w:jc w:val="both"/>
        <w:rPr>
          <w:rFonts w:eastAsia="Times New Roman" w:cs="Arial"/>
          <w:b/>
          <w:sz w:val="22"/>
          <w:lang w:eastAsia="ru-RU"/>
        </w:rPr>
      </w:pPr>
    </w:p>
    <w:p w:rsidR="005B4B6F" w:rsidRDefault="005B4B6F" w:rsidP="00BD35CB">
      <w:pPr>
        <w:spacing w:line="240" w:lineRule="auto"/>
        <w:ind w:firstLine="709"/>
        <w:jc w:val="both"/>
        <w:rPr>
          <w:rFonts w:eastAsia="Times New Roman" w:cs="Arial"/>
          <w:b/>
          <w:sz w:val="22"/>
          <w:lang w:eastAsia="ru-RU"/>
        </w:rPr>
      </w:pPr>
    </w:p>
    <w:p w:rsidR="005B4B6F" w:rsidRDefault="005B4B6F" w:rsidP="00BD35CB">
      <w:pPr>
        <w:spacing w:line="240" w:lineRule="auto"/>
        <w:ind w:firstLine="709"/>
        <w:jc w:val="both"/>
        <w:rPr>
          <w:rFonts w:eastAsia="Times New Roman" w:cs="Arial"/>
          <w:b/>
          <w:sz w:val="22"/>
          <w:lang w:eastAsia="ru-RU"/>
        </w:rPr>
      </w:pPr>
    </w:p>
    <w:p w:rsidR="005B4B6F" w:rsidRDefault="005B4B6F" w:rsidP="00BD35CB">
      <w:pPr>
        <w:spacing w:line="240" w:lineRule="auto"/>
        <w:ind w:firstLine="709"/>
        <w:jc w:val="both"/>
        <w:rPr>
          <w:rFonts w:eastAsia="Times New Roman" w:cs="Arial"/>
          <w:b/>
          <w:sz w:val="22"/>
          <w:lang w:eastAsia="ru-RU"/>
        </w:rPr>
      </w:pPr>
    </w:p>
    <w:p w:rsidR="005B4B6F" w:rsidRDefault="005B4B6F" w:rsidP="00BD35CB">
      <w:pPr>
        <w:spacing w:line="240" w:lineRule="auto"/>
        <w:ind w:firstLine="709"/>
        <w:jc w:val="both"/>
        <w:rPr>
          <w:rFonts w:eastAsia="Times New Roman" w:cs="Arial"/>
          <w:b/>
          <w:sz w:val="22"/>
          <w:lang w:eastAsia="ru-RU"/>
        </w:rPr>
      </w:pPr>
    </w:p>
    <w:p w:rsidR="005B4B6F" w:rsidRDefault="005B4B6F" w:rsidP="00BD35CB">
      <w:pPr>
        <w:spacing w:line="240" w:lineRule="auto"/>
        <w:ind w:firstLine="709"/>
        <w:jc w:val="both"/>
        <w:rPr>
          <w:rFonts w:eastAsia="Times New Roman" w:cs="Arial"/>
          <w:b/>
          <w:sz w:val="22"/>
          <w:lang w:eastAsia="ru-RU"/>
        </w:rPr>
      </w:pPr>
    </w:p>
    <w:p w:rsidR="005B4B6F" w:rsidRDefault="005B4B6F" w:rsidP="00BD35CB">
      <w:pPr>
        <w:spacing w:line="240" w:lineRule="auto"/>
        <w:ind w:firstLine="709"/>
        <w:jc w:val="both"/>
        <w:rPr>
          <w:rFonts w:eastAsia="Times New Roman" w:cs="Arial"/>
          <w:b/>
          <w:sz w:val="22"/>
          <w:lang w:eastAsia="ru-RU"/>
        </w:rPr>
      </w:pPr>
    </w:p>
    <w:p w:rsidR="00BD35CB" w:rsidRPr="00CA0139" w:rsidRDefault="00BD35CB" w:rsidP="00BD35CB">
      <w:pPr>
        <w:spacing w:line="240" w:lineRule="auto"/>
        <w:ind w:firstLine="709"/>
        <w:jc w:val="both"/>
        <w:rPr>
          <w:rFonts w:eastAsia="Times New Roman" w:cs="Arial"/>
          <w:b/>
          <w:sz w:val="22"/>
          <w:lang w:eastAsia="ru-RU"/>
        </w:rPr>
      </w:pPr>
    </w:p>
    <w:p w:rsidR="00CC752C" w:rsidRPr="00CA0139" w:rsidRDefault="00CC752C" w:rsidP="00BD35CB">
      <w:pPr>
        <w:spacing w:line="240" w:lineRule="auto"/>
        <w:ind w:firstLine="709"/>
        <w:jc w:val="both"/>
        <w:rPr>
          <w:rFonts w:eastAsia="Times New Roman" w:cs="Arial"/>
          <w:b/>
          <w:sz w:val="22"/>
          <w:lang w:eastAsia="ru-RU"/>
        </w:rPr>
      </w:pPr>
    </w:p>
    <w:p w:rsidR="002A413E" w:rsidRPr="008269F4" w:rsidRDefault="002A413E" w:rsidP="00BD35CB">
      <w:pPr>
        <w:spacing w:line="240" w:lineRule="auto"/>
        <w:jc w:val="center"/>
        <w:rPr>
          <w:rFonts w:ascii="Times New Roman" w:eastAsia="Times New Roman" w:hAnsi="Times New Roman" w:cs="Times New Roman"/>
          <w:szCs w:val="24"/>
          <w:lang w:eastAsia="ru-RU"/>
        </w:rPr>
      </w:pPr>
      <w:r w:rsidRPr="008269F4">
        <w:rPr>
          <w:rFonts w:eastAsia="Times New Roman" w:cs="Arial"/>
          <w:b/>
          <w:bCs/>
          <w:szCs w:val="24"/>
          <w:lang w:eastAsia="ru-RU"/>
        </w:rPr>
        <w:t>Раздел 2.</w:t>
      </w:r>
      <w:r w:rsidRPr="008269F4">
        <w:rPr>
          <w:rFonts w:eastAsia="Times New Roman" w:cs="Arial"/>
          <w:szCs w:val="24"/>
          <w:lang w:eastAsia="ru-RU"/>
        </w:rPr>
        <w:t xml:space="preserve"> </w:t>
      </w:r>
      <w:r w:rsidRPr="008269F4">
        <w:rPr>
          <w:rFonts w:eastAsia="Times New Roman" w:cs="Arial"/>
          <w:b/>
          <w:bCs/>
          <w:szCs w:val="24"/>
          <w:lang w:eastAsia="ru-RU"/>
        </w:rPr>
        <w:t>ИНФОРМАЦИОННАЯ КАРТА АУКЦИОНА</w:t>
      </w:r>
    </w:p>
    <w:p w:rsidR="002A413E" w:rsidRDefault="002A413E" w:rsidP="00BD35CB">
      <w:pPr>
        <w:spacing w:line="240" w:lineRule="auto"/>
        <w:ind w:left="289" w:hanging="11"/>
        <w:jc w:val="both"/>
        <w:rPr>
          <w:rFonts w:eastAsia="Times New Roman" w:cs="Arial"/>
          <w:sz w:val="22"/>
          <w:lang w:eastAsia="ru-RU"/>
        </w:rPr>
      </w:pPr>
      <w:r w:rsidRPr="001E014A">
        <w:rPr>
          <w:rFonts w:eastAsia="Times New Roman" w:cs="Arial"/>
          <w:sz w:val="22"/>
          <w:lang w:eastAsia="ru-RU"/>
        </w:rPr>
        <w:t>Конкретные условия проведения аукциона, указанные в данном Разделе, являются неотъемлемой частью настоящей документации об аукционе</w:t>
      </w:r>
    </w:p>
    <w:tbl>
      <w:tblPr>
        <w:tblW w:w="0" w:type="auto"/>
        <w:tblCellSpacing w:w="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672"/>
        <w:gridCol w:w="4694"/>
        <w:gridCol w:w="4545"/>
      </w:tblGrid>
      <w:tr w:rsidR="002A413E" w:rsidRPr="008269F4" w:rsidTr="00A71EE8">
        <w:trPr>
          <w:trHeight w:val="439"/>
          <w:tblCellSpacing w:w="0" w:type="dxa"/>
        </w:trPr>
        <w:tc>
          <w:tcPr>
            <w:tcW w:w="672" w:type="dxa"/>
            <w:tcMar>
              <w:top w:w="0" w:type="dxa"/>
              <w:left w:w="108" w:type="dxa"/>
              <w:bottom w:w="0" w:type="dxa"/>
              <w:right w:w="0" w:type="dxa"/>
            </w:tcMar>
            <w:hideMark/>
          </w:tcPr>
          <w:p w:rsidR="002A413E" w:rsidRPr="008269F4" w:rsidRDefault="002A413E" w:rsidP="004078ED">
            <w:pPr>
              <w:spacing w:line="240" w:lineRule="auto"/>
              <w:jc w:val="center"/>
              <w:rPr>
                <w:rFonts w:eastAsia="Times New Roman" w:cs="Arial"/>
                <w:lang w:eastAsia="ru-RU"/>
              </w:rPr>
            </w:pPr>
            <w:r w:rsidRPr="008269F4">
              <w:rPr>
                <w:rFonts w:eastAsia="Times New Roman" w:cs="Arial"/>
                <w:sz w:val="22"/>
                <w:lang w:eastAsia="ru-RU"/>
              </w:rPr>
              <w:t>№ п/п</w:t>
            </w:r>
          </w:p>
        </w:tc>
        <w:tc>
          <w:tcPr>
            <w:tcW w:w="4694" w:type="dxa"/>
            <w:tcMar>
              <w:top w:w="0" w:type="dxa"/>
              <w:left w:w="108" w:type="dxa"/>
              <w:bottom w:w="0" w:type="dxa"/>
              <w:right w:w="0" w:type="dxa"/>
            </w:tcMar>
            <w:hideMark/>
          </w:tcPr>
          <w:p w:rsidR="002A413E" w:rsidRPr="008269F4" w:rsidRDefault="002A413E" w:rsidP="004078ED">
            <w:pPr>
              <w:spacing w:line="240" w:lineRule="auto"/>
              <w:jc w:val="center"/>
              <w:rPr>
                <w:rFonts w:eastAsia="Times New Roman" w:cs="Arial"/>
                <w:lang w:eastAsia="ru-RU"/>
              </w:rPr>
            </w:pPr>
            <w:r w:rsidRPr="008269F4">
              <w:rPr>
                <w:rFonts w:eastAsia="Times New Roman" w:cs="Arial"/>
                <w:sz w:val="22"/>
                <w:lang w:eastAsia="ru-RU"/>
              </w:rPr>
              <w:t>Наименование</w:t>
            </w:r>
          </w:p>
        </w:tc>
        <w:tc>
          <w:tcPr>
            <w:tcW w:w="4545" w:type="dxa"/>
            <w:tcMar>
              <w:top w:w="0" w:type="dxa"/>
              <w:left w:w="108" w:type="dxa"/>
              <w:bottom w:w="0" w:type="dxa"/>
              <w:right w:w="108" w:type="dxa"/>
            </w:tcMar>
            <w:hideMark/>
          </w:tcPr>
          <w:p w:rsidR="002A413E" w:rsidRPr="008269F4" w:rsidRDefault="002A413E" w:rsidP="004078ED">
            <w:pPr>
              <w:spacing w:line="240" w:lineRule="auto"/>
              <w:jc w:val="center"/>
              <w:rPr>
                <w:rFonts w:eastAsia="Times New Roman" w:cs="Arial"/>
                <w:lang w:eastAsia="ru-RU"/>
              </w:rPr>
            </w:pPr>
            <w:r w:rsidRPr="008269F4">
              <w:rPr>
                <w:rFonts w:eastAsia="Times New Roman" w:cs="Arial"/>
                <w:sz w:val="22"/>
                <w:lang w:eastAsia="ru-RU"/>
              </w:rPr>
              <w:t>Информация</w:t>
            </w:r>
          </w:p>
        </w:tc>
      </w:tr>
      <w:tr w:rsidR="002A413E" w:rsidRPr="008269F4" w:rsidTr="00A71EE8">
        <w:trPr>
          <w:trHeight w:val="361"/>
          <w:tblCellSpacing w:w="0" w:type="dxa"/>
        </w:trPr>
        <w:tc>
          <w:tcPr>
            <w:tcW w:w="672" w:type="dxa"/>
            <w:vMerge w:val="restart"/>
            <w:tcMar>
              <w:top w:w="0" w:type="dxa"/>
              <w:left w:w="108" w:type="dxa"/>
              <w:bottom w:w="0" w:type="dxa"/>
              <w:right w:w="0" w:type="dxa"/>
            </w:tcMar>
            <w:hideMark/>
          </w:tcPr>
          <w:p w:rsidR="002A413E" w:rsidRPr="008269F4" w:rsidRDefault="002A413E" w:rsidP="00D145EE">
            <w:pPr>
              <w:spacing w:line="240" w:lineRule="auto"/>
              <w:rPr>
                <w:rFonts w:eastAsia="Times New Roman" w:cs="Arial"/>
                <w:lang w:eastAsia="ru-RU"/>
              </w:rPr>
            </w:pPr>
            <w:r w:rsidRPr="008269F4">
              <w:rPr>
                <w:rFonts w:eastAsia="Times New Roman" w:cs="Arial"/>
                <w:sz w:val="22"/>
                <w:lang w:eastAsia="ru-RU"/>
              </w:rPr>
              <w:t>1.</w:t>
            </w:r>
          </w:p>
        </w:tc>
        <w:tc>
          <w:tcPr>
            <w:tcW w:w="4694" w:type="dxa"/>
            <w:tcBorders>
              <w:bottom w:val="nil"/>
            </w:tcBorders>
            <w:tcMar>
              <w:top w:w="0" w:type="dxa"/>
              <w:left w:w="108" w:type="dxa"/>
              <w:bottom w:w="0" w:type="dxa"/>
              <w:right w:w="0" w:type="dxa"/>
            </w:tcMar>
          </w:tcPr>
          <w:p w:rsidR="002A413E" w:rsidRPr="008269F4" w:rsidRDefault="002A413E" w:rsidP="004078ED">
            <w:pPr>
              <w:spacing w:line="240" w:lineRule="auto"/>
              <w:rPr>
                <w:rFonts w:eastAsia="Times New Roman" w:cs="Arial"/>
                <w:lang w:eastAsia="ru-RU"/>
              </w:rPr>
            </w:pPr>
            <w:r w:rsidRPr="008269F4">
              <w:rPr>
                <w:rFonts w:eastAsia="Times New Roman" w:cs="Arial"/>
                <w:sz w:val="22"/>
                <w:lang w:eastAsia="ru-RU"/>
              </w:rPr>
              <w:t>Заказчик:</w:t>
            </w:r>
          </w:p>
        </w:tc>
        <w:tc>
          <w:tcPr>
            <w:tcW w:w="4545" w:type="dxa"/>
            <w:tcBorders>
              <w:bottom w:val="nil"/>
            </w:tcBorders>
            <w:tcMar>
              <w:top w:w="0" w:type="dxa"/>
              <w:left w:w="108" w:type="dxa"/>
              <w:bottom w:w="0" w:type="dxa"/>
              <w:right w:w="108" w:type="dxa"/>
            </w:tcMar>
          </w:tcPr>
          <w:p w:rsidR="002A413E" w:rsidRPr="00D0288D" w:rsidRDefault="00DD4F5D" w:rsidP="00D0288D">
            <w:pPr>
              <w:pStyle w:val="af4"/>
              <w:spacing w:after="0"/>
              <w:jc w:val="both"/>
              <w:rPr>
                <w:b/>
                <w:sz w:val="22"/>
                <w:szCs w:val="22"/>
              </w:rPr>
            </w:pPr>
            <w:bookmarkStart w:id="22" w:name="OLE_LINK16"/>
            <w:bookmarkStart w:id="23" w:name="OLE_LINK17"/>
            <w:bookmarkEnd w:id="22"/>
            <w:bookmarkEnd w:id="23"/>
            <w:r>
              <w:rPr>
                <w:rFonts w:eastAsia="MS Mincho"/>
                <w:sz w:val="22"/>
              </w:rPr>
              <w:t>Г</w:t>
            </w:r>
            <w:r w:rsidRPr="0017184D">
              <w:rPr>
                <w:rFonts w:eastAsia="MS Mincho"/>
                <w:kern w:val="0"/>
                <w:sz w:val="22"/>
                <w:szCs w:val="22"/>
              </w:rPr>
              <w:t>осударственное бюджетное учреждение «Кургангазсеть»</w:t>
            </w:r>
            <w:r w:rsidRPr="0017184D">
              <w:rPr>
                <w:rFonts w:eastAsia="MS Mincho"/>
                <w:sz w:val="22"/>
              </w:rPr>
              <w:t>.</w:t>
            </w:r>
          </w:p>
        </w:tc>
      </w:tr>
      <w:tr w:rsidR="002A413E" w:rsidRPr="008269F4" w:rsidTr="00A71EE8">
        <w:trPr>
          <w:trHeight w:val="89"/>
          <w:tblCellSpacing w:w="0" w:type="dxa"/>
        </w:trPr>
        <w:tc>
          <w:tcPr>
            <w:tcW w:w="672" w:type="dxa"/>
            <w:vMerge/>
            <w:tcMar>
              <w:top w:w="0" w:type="dxa"/>
              <w:left w:w="108" w:type="dxa"/>
              <w:bottom w:w="0" w:type="dxa"/>
              <w:right w:w="0" w:type="dxa"/>
            </w:tcMar>
            <w:vAlign w:val="center"/>
          </w:tcPr>
          <w:p w:rsidR="002A413E" w:rsidRPr="008269F4" w:rsidRDefault="002A413E" w:rsidP="004078ED">
            <w:pPr>
              <w:spacing w:line="240" w:lineRule="auto"/>
              <w:rPr>
                <w:rFonts w:eastAsia="Times New Roman" w:cs="Arial"/>
                <w:lang w:eastAsia="ru-RU"/>
              </w:rPr>
            </w:pPr>
          </w:p>
        </w:tc>
        <w:tc>
          <w:tcPr>
            <w:tcW w:w="4694" w:type="dxa"/>
            <w:tcBorders>
              <w:top w:val="nil"/>
              <w:bottom w:val="nil"/>
            </w:tcBorders>
            <w:tcMar>
              <w:top w:w="0" w:type="dxa"/>
              <w:left w:w="108" w:type="dxa"/>
              <w:bottom w:w="0" w:type="dxa"/>
              <w:right w:w="0" w:type="dxa"/>
            </w:tcMar>
          </w:tcPr>
          <w:p w:rsidR="002A413E" w:rsidRPr="008269F4" w:rsidRDefault="002A413E" w:rsidP="00BD24AF">
            <w:pPr>
              <w:spacing w:line="0" w:lineRule="atLeast"/>
              <w:rPr>
                <w:rFonts w:eastAsia="Times New Roman" w:cs="Arial"/>
                <w:lang w:eastAsia="ru-RU"/>
              </w:rPr>
            </w:pPr>
            <w:r w:rsidRPr="008269F4">
              <w:rPr>
                <w:rFonts w:eastAsia="Times New Roman" w:cs="Arial"/>
                <w:sz w:val="22"/>
                <w:lang w:eastAsia="ru-RU"/>
              </w:rPr>
              <w:t xml:space="preserve">Место нахождения: </w:t>
            </w:r>
          </w:p>
        </w:tc>
        <w:tc>
          <w:tcPr>
            <w:tcW w:w="4545" w:type="dxa"/>
            <w:tcBorders>
              <w:top w:val="nil"/>
              <w:bottom w:val="nil"/>
            </w:tcBorders>
            <w:tcMar>
              <w:top w:w="0" w:type="dxa"/>
              <w:left w:w="108" w:type="dxa"/>
              <w:bottom w:w="0" w:type="dxa"/>
              <w:right w:w="108" w:type="dxa"/>
            </w:tcMar>
          </w:tcPr>
          <w:p w:rsidR="002A413E" w:rsidRPr="00D0288D" w:rsidRDefault="00DD4F5D" w:rsidP="00D0288D">
            <w:pPr>
              <w:jc w:val="both"/>
              <w:rPr>
                <w:rFonts w:cs="Arial"/>
              </w:rPr>
            </w:pPr>
            <w:r w:rsidRPr="0017184D">
              <w:rPr>
                <w:rFonts w:eastAsia="MS Mincho" w:cs="Arial"/>
                <w:sz w:val="22"/>
              </w:rPr>
              <w:t xml:space="preserve">640002, г. Курган, ул. К. </w:t>
            </w:r>
            <w:proofErr w:type="spellStart"/>
            <w:r w:rsidRPr="0017184D">
              <w:rPr>
                <w:rFonts w:eastAsia="MS Mincho" w:cs="Arial"/>
                <w:sz w:val="22"/>
              </w:rPr>
              <w:t>Мяготина</w:t>
            </w:r>
            <w:proofErr w:type="spellEnd"/>
            <w:r w:rsidRPr="0017184D">
              <w:rPr>
                <w:rFonts w:eastAsia="MS Mincho" w:cs="Arial"/>
                <w:sz w:val="22"/>
              </w:rPr>
              <w:t>, д.125.</w:t>
            </w:r>
          </w:p>
        </w:tc>
      </w:tr>
      <w:tr w:rsidR="002A413E" w:rsidRPr="008269F4" w:rsidTr="00A71EE8">
        <w:trPr>
          <w:trHeight w:val="252"/>
          <w:tblCellSpacing w:w="0" w:type="dxa"/>
        </w:trPr>
        <w:tc>
          <w:tcPr>
            <w:tcW w:w="672" w:type="dxa"/>
            <w:vMerge/>
            <w:tcMar>
              <w:top w:w="0" w:type="dxa"/>
              <w:left w:w="108" w:type="dxa"/>
              <w:bottom w:w="0" w:type="dxa"/>
              <w:right w:w="0" w:type="dxa"/>
            </w:tcMar>
            <w:vAlign w:val="center"/>
          </w:tcPr>
          <w:p w:rsidR="002A413E" w:rsidRPr="008269F4" w:rsidRDefault="002A413E" w:rsidP="004078ED">
            <w:pPr>
              <w:spacing w:line="240" w:lineRule="auto"/>
              <w:rPr>
                <w:rFonts w:eastAsia="Times New Roman" w:cs="Arial"/>
                <w:lang w:eastAsia="ru-RU"/>
              </w:rPr>
            </w:pPr>
          </w:p>
        </w:tc>
        <w:tc>
          <w:tcPr>
            <w:tcW w:w="4694" w:type="dxa"/>
            <w:tcBorders>
              <w:top w:val="nil"/>
              <w:bottom w:val="nil"/>
            </w:tcBorders>
            <w:tcMar>
              <w:top w:w="0" w:type="dxa"/>
              <w:left w:w="108" w:type="dxa"/>
              <w:bottom w:w="0" w:type="dxa"/>
              <w:right w:w="0" w:type="dxa"/>
            </w:tcMar>
          </w:tcPr>
          <w:p w:rsidR="002A413E" w:rsidRPr="008269F4" w:rsidRDefault="002A413E" w:rsidP="00BD24AF">
            <w:pPr>
              <w:spacing w:line="0" w:lineRule="atLeast"/>
              <w:rPr>
                <w:rFonts w:eastAsia="Times New Roman" w:cs="Arial"/>
                <w:lang w:eastAsia="ru-RU"/>
              </w:rPr>
            </w:pPr>
            <w:r w:rsidRPr="008269F4">
              <w:rPr>
                <w:rFonts w:eastAsia="Times New Roman" w:cs="Arial"/>
                <w:sz w:val="22"/>
                <w:lang w:eastAsia="ru-RU"/>
              </w:rPr>
              <w:t>Почтовый адрес:</w:t>
            </w:r>
          </w:p>
        </w:tc>
        <w:tc>
          <w:tcPr>
            <w:tcW w:w="4545" w:type="dxa"/>
            <w:tcBorders>
              <w:top w:val="nil"/>
              <w:bottom w:val="nil"/>
            </w:tcBorders>
            <w:tcMar>
              <w:top w:w="0" w:type="dxa"/>
              <w:left w:w="108" w:type="dxa"/>
              <w:bottom w:w="0" w:type="dxa"/>
              <w:right w:w="108" w:type="dxa"/>
            </w:tcMar>
          </w:tcPr>
          <w:p w:rsidR="002A413E" w:rsidRPr="00D0288D" w:rsidRDefault="00DD4F5D" w:rsidP="00D0288D">
            <w:pPr>
              <w:jc w:val="both"/>
              <w:rPr>
                <w:rFonts w:cs="Arial"/>
              </w:rPr>
            </w:pPr>
            <w:r w:rsidRPr="0017184D">
              <w:rPr>
                <w:rFonts w:eastAsia="MS Mincho" w:cs="Arial"/>
                <w:sz w:val="22"/>
              </w:rPr>
              <w:t xml:space="preserve">640002, г. Курган, ул. К. </w:t>
            </w:r>
            <w:proofErr w:type="spellStart"/>
            <w:r w:rsidRPr="0017184D">
              <w:rPr>
                <w:rFonts w:eastAsia="MS Mincho" w:cs="Arial"/>
                <w:sz w:val="22"/>
              </w:rPr>
              <w:t>Мяготина</w:t>
            </w:r>
            <w:proofErr w:type="spellEnd"/>
            <w:r w:rsidRPr="0017184D">
              <w:rPr>
                <w:rFonts w:eastAsia="MS Mincho" w:cs="Arial"/>
                <w:sz w:val="22"/>
              </w:rPr>
              <w:t>, д.125.</w:t>
            </w:r>
          </w:p>
        </w:tc>
      </w:tr>
      <w:tr w:rsidR="002A413E" w:rsidRPr="008269F4" w:rsidTr="00A71EE8">
        <w:trPr>
          <w:trHeight w:val="228"/>
          <w:tblCellSpacing w:w="0" w:type="dxa"/>
        </w:trPr>
        <w:tc>
          <w:tcPr>
            <w:tcW w:w="672" w:type="dxa"/>
            <w:vMerge/>
            <w:tcMar>
              <w:top w:w="0" w:type="dxa"/>
              <w:left w:w="108" w:type="dxa"/>
              <w:bottom w:w="0" w:type="dxa"/>
              <w:right w:w="0" w:type="dxa"/>
            </w:tcMar>
            <w:vAlign w:val="center"/>
          </w:tcPr>
          <w:p w:rsidR="002A413E" w:rsidRPr="008269F4" w:rsidRDefault="002A413E" w:rsidP="004078ED">
            <w:pPr>
              <w:spacing w:line="240" w:lineRule="auto"/>
              <w:rPr>
                <w:rFonts w:eastAsia="Times New Roman" w:cs="Arial"/>
                <w:lang w:eastAsia="ru-RU"/>
              </w:rPr>
            </w:pPr>
          </w:p>
        </w:tc>
        <w:tc>
          <w:tcPr>
            <w:tcW w:w="4694" w:type="dxa"/>
            <w:tcBorders>
              <w:top w:val="nil"/>
              <w:bottom w:val="nil"/>
            </w:tcBorders>
            <w:tcMar>
              <w:top w:w="0" w:type="dxa"/>
              <w:left w:w="108" w:type="dxa"/>
              <w:bottom w:w="0" w:type="dxa"/>
              <w:right w:w="0" w:type="dxa"/>
            </w:tcMar>
          </w:tcPr>
          <w:p w:rsidR="002A413E" w:rsidRPr="008269F4" w:rsidRDefault="002A413E" w:rsidP="00BD24AF">
            <w:pPr>
              <w:spacing w:line="0" w:lineRule="atLeast"/>
              <w:rPr>
                <w:rFonts w:eastAsia="Times New Roman" w:cs="Arial"/>
                <w:lang w:eastAsia="ru-RU"/>
              </w:rPr>
            </w:pPr>
            <w:r w:rsidRPr="008269F4">
              <w:rPr>
                <w:rFonts w:eastAsia="Times New Roman" w:cs="Arial"/>
                <w:sz w:val="22"/>
                <w:lang w:eastAsia="ru-RU"/>
              </w:rPr>
              <w:t>Руководитель контрактной службы (контрактный управляющий):</w:t>
            </w:r>
          </w:p>
        </w:tc>
        <w:tc>
          <w:tcPr>
            <w:tcW w:w="4545" w:type="dxa"/>
            <w:tcBorders>
              <w:top w:val="nil"/>
              <w:bottom w:val="nil"/>
            </w:tcBorders>
            <w:tcMar>
              <w:top w:w="0" w:type="dxa"/>
              <w:left w:w="108" w:type="dxa"/>
              <w:bottom w:w="0" w:type="dxa"/>
              <w:right w:w="108" w:type="dxa"/>
            </w:tcMar>
          </w:tcPr>
          <w:p w:rsidR="002A413E" w:rsidRPr="00D0288D" w:rsidRDefault="00C73C75" w:rsidP="00BD24AF">
            <w:pPr>
              <w:spacing w:line="0" w:lineRule="atLeast"/>
              <w:rPr>
                <w:rFonts w:cs="Arial"/>
                <w:iCs/>
                <w:noProof/>
                <w:color w:val="000000"/>
              </w:rPr>
            </w:pPr>
            <w:r w:rsidRPr="00C73C75">
              <w:rPr>
                <w:rFonts w:cs="Arial"/>
                <w:color w:val="000000"/>
                <w:spacing w:val="-2"/>
                <w:sz w:val="22"/>
              </w:rPr>
              <w:t>Иванова Алла Николаевна</w:t>
            </w:r>
            <w:r w:rsidR="001D55B7">
              <w:rPr>
                <w:rFonts w:cs="Arial"/>
                <w:color w:val="000000"/>
                <w:spacing w:val="-2"/>
                <w:sz w:val="22"/>
              </w:rPr>
              <w:t>.</w:t>
            </w:r>
          </w:p>
        </w:tc>
      </w:tr>
      <w:tr w:rsidR="002A413E" w:rsidRPr="008269F4" w:rsidTr="00A71EE8">
        <w:trPr>
          <w:trHeight w:val="194"/>
          <w:tblCellSpacing w:w="0" w:type="dxa"/>
        </w:trPr>
        <w:tc>
          <w:tcPr>
            <w:tcW w:w="672" w:type="dxa"/>
            <w:vMerge/>
            <w:tcMar>
              <w:top w:w="0" w:type="dxa"/>
              <w:left w:w="108" w:type="dxa"/>
              <w:bottom w:w="0" w:type="dxa"/>
              <w:right w:w="0" w:type="dxa"/>
            </w:tcMar>
            <w:vAlign w:val="center"/>
          </w:tcPr>
          <w:p w:rsidR="002A413E" w:rsidRPr="008269F4" w:rsidRDefault="002A413E" w:rsidP="004078ED">
            <w:pPr>
              <w:spacing w:line="240" w:lineRule="auto"/>
              <w:rPr>
                <w:rFonts w:eastAsia="Times New Roman" w:cs="Arial"/>
                <w:lang w:eastAsia="ru-RU"/>
              </w:rPr>
            </w:pPr>
          </w:p>
        </w:tc>
        <w:tc>
          <w:tcPr>
            <w:tcW w:w="4694" w:type="dxa"/>
            <w:tcBorders>
              <w:top w:val="nil"/>
              <w:bottom w:val="nil"/>
            </w:tcBorders>
            <w:tcMar>
              <w:top w:w="0" w:type="dxa"/>
              <w:left w:w="108" w:type="dxa"/>
              <w:bottom w:w="0" w:type="dxa"/>
              <w:right w:w="0" w:type="dxa"/>
            </w:tcMar>
          </w:tcPr>
          <w:p w:rsidR="002A413E" w:rsidRPr="008269F4" w:rsidRDefault="002A413E" w:rsidP="00BD24AF">
            <w:pPr>
              <w:spacing w:line="0" w:lineRule="atLeast"/>
              <w:rPr>
                <w:rFonts w:eastAsia="Times New Roman" w:cs="Arial"/>
                <w:lang w:eastAsia="ru-RU"/>
              </w:rPr>
            </w:pPr>
            <w:r w:rsidRPr="008269F4">
              <w:rPr>
                <w:rFonts w:eastAsia="Times New Roman" w:cs="Arial"/>
                <w:sz w:val="22"/>
                <w:lang w:eastAsia="ru-RU"/>
              </w:rPr>
              <w:t>Контактное лицо Заказчика:</w:t>
            </w:r>
          </w:p>
        </w:tc>
        <w:tc>
          <w:tcPr>
            <w:tcW w:w="4545" w:type="dxa"/>
            <w:tcBorders>
              <w:top w:val="nil"/>
              <w:bottom w:val="nil"/>
            </w:tcBorders>
            <w:tcMar>
              <w:top w:w="0" w:type="dxa"/>
              <w:left w:w="108" w:type="dxa"/>
              <w:bottom w:w="0" w:type="dxa"/>
              <w:right w:w="108" w:type="dxa"/>
            </w:tcMar>
          </w:tcPr>
          <w:p w:rsidR="002A413E" w:rsidRPr="00D0288D" w:rsidRDefault="000C416E" w:rsidP="00BD24AF">
            <w:pPr>
              <w:spacing w:line="0" w:lineRule="atLeast"/>
              <w:rPr>
                <w:rFonts w:eastAsia="Calibri" w:cs="Arial"/>
                <w:noProof/>
              </w:rPr>
            </w:pPr>
            <w:r>
              <w:rPr>
                <w:rFonts w:cs="Arial"/>
                <w:color w:val="000000"/>
                <w:spacing w:val="-2"/>
                <w:sz w:val="22"/>
              </w:rPr>
              <w:t>Иванова Алла Николаевна</w:t>
            </w:r>
            <w:r w:rsidR="00DD4F5D">
              <w:rPr>
                <w:rFonts w:cs="Arial"/>
                <w:color w:val="000000"/>
                <w:spacing w:val="-2"/>
                <w:sz w:val="22"/>
              </w:rPr>
              <w:t>.</w:t>
            </w:r>
          </w:p>
        </w:tc>
      </w:tr>
      <w:tr w:rsidR="002A413E" w:rsidRPr="008269F4" w:rsidTr="00A71EE8">
        <w:trPr>
          <w:trHeight w:val="70"/>
          <w:tblCellSpacing w:w="0" w:type="dxa"/>
        </w:trPr>
        <w:tc>
          <w:tcPr>
            <w:tcW w:w="672" w:type="dxa"/>
            <w:vMerge/>
            <w:tcMar>
              <w:top w:w="0" w:type="dxa"/>
              <w:left w:w="108" w:type="dxa"/>
              <w:bottom w:w="0" w:type="dxa"/>
              <w:right w:w="0" w:type="dxa"/>
            </w:tcMar>
            <w:vAlign w:val="center"/>
          </w:tcPr>
          <w:p w:rsidR="002A413E" w:rsidRPr="008269F4" w:rsidRDefault="002A413E" w:rsidP="004078ED">
            <w:pPr>
              <w:spacing w:line="240" w:lineRule="auto"/>
              <w:rPr>
                <w:rFonts w:eastAsia="Times New Roman" w:cs="Arial"/>
                <w:lang w:eastAsia="ru-RU"/>
              </w:rPr>
            </w:pPr>
          </w:p>
        </w:tc>
        <w:tc>
          <w:tcPr>
            <w:tcW w:w="4694" w:type="dxa"/>
            <w:tcBorders>
              <w:top w:val="nil"/>
              <w:bottom w:val="nil"/>
            </w:tcBorders>
            <w:tcMar>
              <w:top w:w="0" w:type="dxa"/>
              <w:left w:w="108" w:type="dxa"/>
              <w:bottom w:w="0" w:type="dxa"/>
              <w:right w:w="0" w:type="dxa"/>
            </w:tcMar>
          </w:tcPr>
          <w:p w:rsidR="002A413E" w:rsidRPr="008269F4" w:rsidRDefault="002A413E" w:rsidP="00BD24AF">
            <w:pPr>
              <w:spacing w:line="0" w:lineRule="atLeast"/>
              <w:rPr>
                <w:rFonts w:eastAsia="Times New Roman" w:cs="Arial"/>
                <w:lang w:eastAsia="ru-RU"/>
              </w:rPr>
            </w:pPr>
            <w:r w:rsidRPr="008269F4">
              <w:rPr>
                <w:rFonts w:eastAsia="Times New Roman" w:cs="Arial"/>
                <w:sz w:val="22"/>
                <w:lang w:eastAsia="ru-RU"/>
              </w:rPr>
              <w:t>Контактный телефон/факс:</w:t>
            </w:r>
          </w:p>
        </w:tc>
        <w:tc>
          <w:tcPr>
            <w:tcW w:w="4545" w:type="dxa"/>
            <w:tcBorders>
              <w:top w:val="nil"/>
              <w:bottom w:val="nil"/>
            </w:tcBorders>
            <w:tcMar>
              <w:top w:w="0" w:type="dxa"/>
              <w:left w:w="108" w:type="dxa"/>
              <w:bottom w:w="0" w:type="dxa"/>
              <w:right w:w="108" w:type="dxa"/>
            </w:tcMar>
          </w:tcPr>
          <w:p w:rsidR="002A413E" w:rsidRPr="00D0288D" w:rsidRDefault="00DD4F5D" w:rsidP="00BD24AF">
            <w:pPr>
              <w:spacing w:line="0" w:lineRule="atLeast"/>
              <w:rPr>
                <w:rFonts w:eastAsia="Calibri" w:cs="Arial"/>
                <w:noProof/>
              </w:rPr>
            </w:pPr>
            <w:r>
              <w:rPr>
                <w:rFonts w:cs="Arial"/>
                <w:sz w:val="22"/>
              </w:rPr>
              <w:t xml:space="preserve">8 </w:t>
            </w:r>
            <w:r w:rsidRPr="0017184D">
              <w:rPr>
                <w:rFonts w:cs="Arial"/>
                <w:sz w:val="22"/>
                <w:lang w:eastAsia="ru-RU"/>
              </w:rPr>
              <w:t>(3522) 46-28-51</w:t>
            </w:r>
            <w:r w:rsidRPr="0017184D">
              <w:rPr>
                <w:rFonts w:cs="Arial"/>
                <w:sz w:val="22"/>
              </w:rPr>
              <w:t>.</w:t>
            </w:r>
          </w:p>
        </w:tc>
      </w:tr>
      <w:tr w:rsidR="002A413E" w:rsidRPr="008269F4" w:rsidTr="00A71EE8">
        <w:trPr>
          <w:trHeight w:val="207"/>
          <w:tblCellSpacing w:w="0" w:type="dxa"/>
        </w:trPr>
        <w:tc>
          <w:tcPr>
            <w:tcW w:w="672" w:type="dxa"/>
            <w:vMerge/>
            <w:tcMar>
              <w:top w:w="0" w:type="dxa"/>
              <w:left w:w="108" w:type="dxa"/>
              <w:bottom w:w="0" w:type="dxa"/>
              <w:right w:w="0" w:type="dxa"/>
            </w:tcMar>
            <w:vAlign w:val="center"/>
          </w:tcPr>
          <w:p w:rsidR="002A413E" w:rsidRPr="008269F4" w:rsidRDefault="002A413E" w:rsidP="004078ED">
            <w:pPr>
              <w:spacing w:line="240" w:lineRule="auto"/>
              <w:rPr>
                <w:rFonts w:eastAsia="Times New Roman" w:cs="Arial"/>
                <w:lang w:eastAsia="ru-RU"/>
              </w:rPr>
            </w:pPr>
          </w:p>
        </w:tc>
        <w:tc>
          <w:tcPr>
            <w:tcW w:w="4694" w:type="dxa"/>
            <w:tcBorders>
              <w:top w:val="nil"/>
            </w:tcBorders>
            <w:tcMar>
              <w:top w:w="0" w:type="dxa"/>
              <w:left w:w="108" w:type="dxa"/>
              <w:bottom w:w="0" w:type="dxa"/>
              <w:right w:w="0" w:type="dxa"/>
            </w:tcMar>
          </w:tcPr>
          <w:p w:rsidR="002A413E" w:rsidRPr="008269F4" w:rsidRDefault="002A413E" w:rsidP="00BD24AF">
            <w:pPr>
              <w:spacing w:line="0" w:lineRule="atLeast"/>
              <w:rPr>
                <w:rFonts w:eastAsia="Times New Roman" w:cs="Arial"/>
                <w:lang w:eastAsia="ru-RU"/>
              </w:rPr>
            </w:pPr>
            <w:r w:rsidRPr="008269F4">
              <w:rPr>
                <w:rFonts w:eastAsia="Times New Roman" w:cs="Arial"/>
                <w:sz w:val="22"/>
                <w:lang w:eastAsia="ru-RU"/>
              </w:rPr>
              <w:t>Адрес электронной почты:</w:t>
            </w:r>
          </w:p>
        </w:tc>
        <w:tc>
          <w:tcPr>
            <w:tcW w:w="4545" w:type="dxa"/>
            <w:tcBorders>
              <w:top w:val="nil"/>
            </w:tcBorders>
            <w:tcMar>
              <w:top w:w="0" w:type="dxa"/>
              <w:left w:w="108" w:type="dxa"/>
              <w:bottom w:w="0" w:type="dxa"/>
              <w:right w:w="108" w:type="dxa"/>
            </w:tcMar>
          </w:tcPr>
          <w:p w:rsidR="002A413E" w:rsidRPr="00D0288D" w:rsidRDefault="001D55B7" w:rsidP="00BD24AF">
            <w:pPr>
              <w:pStyle w:val="Standard"/>
              <w:spacing w:line="0" w:lineRule="atLeast"/>
              <w:contextualSpacing/>
              <w:rPr>
                <w:rFonts w:ascii="Arial" w:hAnsi="Arial" w:cs="Arial"/>
                <w:sz w:val="22"/>
                <w:szCs w:val="22"/>
                <w:lang w:val="en-US"/>
              </w:rPr>
            </w:pPr>
            <w:proofErr w:type="spellStart"/>
            <w:r w:rsidRPr="0017184D">
              <w:rPr>
                <w:rFonts w:ascii="Arial" w:hAnsi="Arial" w:cs="Arial"/>
                <w:sz w:val="22"/>
                <w:szCs w:val="22"/>
                <w:lang w:val="en-US"/>
              </w:rPr>
              <w:t>gaznetkurgan</w:t>
            </w:r>
            <w:proofErr w:type="spellEnd"/>
            <w:r w:rsidRPr="0017184D">
              <w:rPr>
                <w:rFonts w:ascii="Arial" w:hAnsi="Arial" w:cs="Arial"/>
                <w:sz w:val="22"/>
                <w:szCs w:val="22"/>
              </w:rPr>
              <w:t>@</w:t>
            </w:r>
            <w:r w:rsidRPr="0017184D">
              <w:rPr>
                <w:rFonts w:ascii="Arial" w:hAnsi="Arial" w:cs="Arial"/>
                <w:sz w:val="22"/>
                <w:szCs w:val="22"/>
                <w:lang w:val="en-US"/>
              </w:rPr>
              <w:t>mail</w:t>
            </w:r>
            <w:r w:rsidRPr="0017184D">
              <w:rPr>
                <w:rFonts w:ascii="Arial" w:hAnsi="Arial" w:cs="Arial"/>
                <w:sz w:val="22"/>
                <w:szCs w:val="22"/>
              </w:rPr>
              <w:t>.</w:t>
            </w:r>
            <w:proofErr w:type="spellStart"/>
            <w:r w:rsidRPr="0017184D">
              <w:rPr>
                <w:rFonts w:ascii="Arial" w:hAnsi="Arial" w:cs="Arial"/>
                <w:sz w:val="22"/>
                <w:szCs w:val="22"/>
                <w:lang w:val="en-US"/>
              </w:rPr>
              <w:t>ru</w:t>
            </w:r>
            <w:proofErr w:type="spellEnd"/>
            <w:r w:rsidRPr="0017184D">
              <w:rPr>
                <w:rFonts w:ascii="Arial" w:hAnsi="Arial" w:cs="Arial"/>
                <w:sz w:val="22"/>
                <w:szCs w:val="22"/>
              </w:rPr>
              <w:t>.</w:t>
            </w:r>
          </w:p>
        </w:tc>
      </w:tr>
      <w:tr w:rsidR="002A413E" w:rsidRPr="008269F4" w:rsidTr="00A71EE8">
        <w:trPr>
          <w:tblCellSpacing w:w="0" w:type="dxa"/>
        </w:trPr>
        <w:tc>
          <w:tcPr>
            <w:tcW w:w="672" w:type="dxa"/>
            <w:shd w:val="clear" w:color="auto" w:fill="auto"/>
            <w:tcMar>
              <w:top w:w="0" w:type="dxa"/>
              <w:left w:w="108" w:type="dxa"/>
              <w:bottom w:w="0" w:type="dxa"/>
              <w:right w:w="0" w:type="dxa"/>
            </w:tcMar>
            <w:hideMark/>
          </w:tcPr>
          <w:p w:rsidR="002A413E" w:rsidRPr="008269F4" w:rsidRDefault="00BD35CB" w:rsidP="004078ED">
            <w:pPr>
              <w:spacing w:line="240" w:lineRule="auto"/>
              <w:jc w:val="both"/>
              <w:rPr>
                <w:rFonts w:eastAsia="Times New Roman" w:cs="Arial"/>
                <w:lang w:eastAsia="ru-RU"/>
              </w:rPr>
            </w:pPr>
            <w:r>
              <w:rPr>
                <w:rFonts w:eastAsia="Times New Roman" w:cs="Arial"/>
                <w:sz w:val="22"/>
                <w:lang w:eastAsia="ru-RU"/>
              </w:rPr>
              <w:t>2</w:t>
            </w:r>
            <w:r w:rsidR="002A413E" w:rsidRPr="008269F4">
              <w:rPr>
                <w:rFonts w:eastAsia="Times New Roman" w:cs="Arial"/>
                <w:sz w:val="22"/>
                <w:lang w:eastAsia="ru-RU"/>
              </w:rPr>
              <w:t>.</w:t>
            </w:r>
          </w:p>
        </w:tc>
        <w:tc>
          <w:tcPr>
            <w:tcW w:w="4694" w:type="dxa"/>
            <w:shd w:val="clear" w:color="auto" w:fill="auto"/>
            <w:tcMar>
              <w:top w:w="0" w:type="dxa"/>
              <w:left w:w="108" w:type="dxa"/>
              <w:bottom w:w="0" w:type="dxa"/>
              <w:right w:w="0" w:type="dxa"/>
            </w:tcMar>
            <w:hideMark/>
          </w:tcPr>
          <w:p w:rsidR="002A413E" w:rsidRPr="008269F4" w:rsidRDefault="002A413E" w:rsidP="004078ED">
            <w:pPr>
              <w:spacing w:line="240" w:lineRule="auto"/>
              <w:jc w:val="both"/>
              <w:rPr>
                <w:rFonts w:eastAsia="Times New Roman" w:cs="Arial"/>
                <w:lang w:eastAsia="ru-RU"/>
              </w:rPr>
            </w:pPr>
            <w:r w:rsidRPr="008269F4">
              <w:rPr>
                <w:rFonts w:eastAsia="Times New Roman" w:cs="Arial"/>
                <w:sz w:val="22"/>
                <w:lang w:eastAsia="ru-RU"/>
              </w:rPr>
              <w:t>Оператор электронной площадки:</w:t>
            </w:r>
          </w:p>
          <w:p w:rsidR="002A413E" w:rsidRPr="008269F4" w:rsidRDefault="002A413E" w:rsidP="004078ED">
            <w:pPr>
              <w:spacing w:line="240" w:lineRule="auto"/>
              <w:jc w:val="both"/>
              <w:rPr>
                <w:rFonts w:eastAsia="Times New Roman" w:cs="Arial"/>
                <w:lang w:eastAsia="ru-RU"/>
              </w:rPr>
            </w:pPr>
            <w:r w:rsidRPr="008269F4">
              <w:rPr>
                <w:rFonts w:eastAsia="Times New Roman" w:cs="Arial"/>
                <w:sz w:val="22"/>
                <w:lang w:eastAsia="ru-RU"/>
              </w:rPr>
              <w:t>Адрес электронной площадки:</w:t>
            </w:r>
          </w:p>
        </w:tc>
        <w:tc>
          <w:tcPr>
            <w:tcW w:w="4545" w:type="dxa"/>
            <w:tcMar>
              <w:top w:w="0" w:type="dxa"/>
              <w:left w:w="108" w:type="dxa"/>
              <w:bottom w:w="0" w:type="dxa"/>
              <w:right w:w="108" w:type="dxa"/>
            </w:tcMar>
            <w:hideMark/>
          </w:tcPr>
          <w:p w:rsidR="00DF218A" w:rsidRDefault="00D80E12" w:rsidP="00DF218A">
            <w:pPr>
              <w:spacing w:line="240" w:lineRule="auto"/>
              <w:rPr>
                <w:rFonts w:eastAsia="Times New Roman" w:cs="Arial"/>
                <w:lang w:eastAsia="ru-RU"/>
              </w:rPr>
            </w:pPr>
            <w:r w:rsidRPr="00DF218A">
              <w:rPr>
                <w:rFonts w:eastAsia="Times New Roman" w:cs="Arial"/>
                <w:sz w:val="22"/>
                <w:lang w:eastAsia="ru-RU"/>
              </w:rPr>
              <w:t xml:space="preserve">Электронная площадка </w:t>
            </w:r>
            <w:r w:rsidR="00A71EE8" w:rsidRPr="00DF218A">
              <w:rPr>
                <w:rFonts w:eastAsia="Times New Roman" w:cs="Arial"/>
                <w:sz w:val="22"/>
                <w:lang w:eastAsia="ru-RU"/>
              </w:rPr>
              <w:t xml:space="preserve"> </w:t>
            </w:r>
            <w:r w:rsidR="00DF218A">
              <w:rPr>
                <w:rFonts w:eastAsia="Times New Roman" w:cs="Arial"/>
                <w:sz w:val="22"/>
                <w:lang w:eastAsia="ru-RU"/>
              </w:rPr>
              <w:t xml:space="preserve"> </w:t>
            </w:r>
            <w:r w:rsidR="00DF218A">
              <w:rPr>
                <w:rFonts w:eastAsia="Times New Roman" w:cs="Arial"/>
                <w:bCs/>
                <w:sz w:val="22"/>
                <w:lang w:eastAsia="ru-RU"/>
              </w:rPr>
              <w:t>Сбербанк</w:t>
            </w:r>
            <w:r w:rsidR="00DF218A">
              <w:rPr>
                <w:rFonts w:eastAsia="Times New Roman" w:cs="Arial"/>
                <w:sz w:val="22"/>
                <w:lang w:eastAsia="ru-RU"/>
              </w:rPr>
              <w:t xml:space="preserve"> - </w:t>
            </w:r>
            <w:r w:rsidR="00DF218A">
              <w:rPr>
                <w:rFonts w:eastAsia="Times New Roman" w:cs="Arial"/>
                <w:bCs/>
                <w:sz w:val="22"/>
                <w:lang w:eastAsia="ru-RU"/>
              </w:rPr>
              <w:t>АСТ</w:t>
            </w:r>
            <w:r w:rsidR="000403F9">
              <w:rPr>
                <w:rFonts w:eastAsia="Times New Roman" w:cs="Arial"/>
                <w:sz w:val="22"/>
                <w:lang w:eastAsia="ru-RU"/>
              </w:rPr>
              <w:t xml:space="preserve"> </w:t>
            </w:r>
            <w:r w:rsidR="005A208B">
              <w:rPr>
                <w:rFonts w:eastAsia="Times New Roman" w:cs="Arial"/>
                <w:sz w:val="22"/>
                <w:lang w:eastAsia="ru-RU"/>
              </w:rPr>
              <w:t>(</w:t>
            </w:r>
            <w:r w:rsidR="000403F9">
              <w:rPr>
                <w:rFonts w:eastAsia="Times New Roman" w:cs="Arial"/>
                <w:sz w:val="22"/>
                <w:lang w:eastAsia="ru-RU"/>
              </w:rPr>
              <w:t xml:space="preserve">закупки по </w:t>
            </w:r>
            <w:r w:rsidR="005A208B">
              <w:rPr>
                <w:rFonts w:eastAsia="Times New Roman" w:cs="Arial"/>
                <w:sz w:val="22"/>
                <w:lang w:eastAsia="ru-RU"/>
              </w:rPr>
              <w:t>223 ФЗ)</w:t>
            </w:r>
          </w:p>
          <w:p w:rsidR="00DF218A" w:rsidRPr="00700390" w:rsidRDefault="00DF218A" w:rsidP="00700390">
            <w:pPr>
              <w:spacing w:line="240" w:lineRule="auto"/>
              <w:rPr>
                <w:rFonts w:eastAsia="Times New Roman" w:cs="Arial"/>
                <w:lang w:eastAsia="ru-RU"/>
              </w:rPr>
            </w:pPr>
          </w:p>
        </w:tc>
      </w:tr>
      <w:tr w:rsidR="004078ED" w:rsidRPr="008269F4" w:rsidTr="00A71EE8">
        <w:trPr>
          <w:trHeight w:val="1344"/>
          <w:tblCellSpacing w:w="0" w:type="dxa"/>
        </w:trPr>
        <w:tc>
          <w:tcPr>
            <w:tcW w:w="672" w:type="dxa"/>
            <w:tcMar>
              <w:top w:w="0" w:type="dxa"/>
              <w:left w:w="108" w:type="dxa"/>
              <w:bottom w:w="0" w:type="dxa"/>
              <w:right w:w="0" w:type="dxa"/>
            </w:tcMar>
            <w:hideMark/>
          </w:tcPr>
          <w:p w:rsidR="004078ED" w:rsidRPr="008269F4" w:rsidRDefault="004078ED" w:rsidP="004078ED">
            <w:pPr>
              <w:spacing w:line="240" w:lineRule="auto"/>
              <w:jc w:val="both"/>
              <w:rPr>
                <w:rFonts w:eastAsia="Times New Roman" w:cs="Arial"/>
                <w:lang w:eastAsia="ru-RU"/>
              </w:rPr>
            </w:pPr>
            <w:r w:rsidRPr="008269F4">
              <w:rPr>
                <w:rFonts w:eastAsia="Times New Roman" w:cs="Arial"/>
                <w:sz w:val="22"/>
                <w:lang w:eastAsia="ru-RU"/>
              </w:rPr>
              <w:t>4.</w:t>
            </w:r>
          </w:p>
        </w:tc>
        <w:tc>
          <w:tcPr>
            <w:tcW w:w="4694" w:type="dxa"/>
            <w:tcMar>
              <w:top w:w="0" w:type="dxa"/>
              <w:left w:w="108" w:type="dxa"/>
              <w:bottom w:w="0" w:type="dxa"/>
              <w:right w:w="0" w:type="dxa"/>
            </w:tcMar>
            <w:hideMark/>
          </w:tcPr>
          <w:p w:rsidR="004078ED" w:rsidRPr="00AD21B4" w:rsidRDefault="004078ED" w:rsidP="004078ED">
            <w:pPr>
              <w:spacing w:line="240" w:lineRule="auto"/>
              <w:jc w:val="both"/>
              <w:rPr>
                <w:rFonts w:eastAsia="Times New Roman" w:cs="Arial"/>
                <w:lang w:eastAsia="ru-RU"/>
              </w:rPr>
            </w:pPr>
            <w:r w:rsidRPr="00AD21B4">
              <w:rPr>
                <w:rFonts w:eastAsia="Times New Roman" w:cs="Arial"/>
                <w:sz w:val="22"/>
                <w:lang w:eastAsia="ru-RU"/>
              </w:rPr>
              <w:t>Способ определения поставщика (подрядчика, исполнителя):</w:t>
            </w:r>
          </w:p>
          <w:p w:rsidR="004078ED" w:rsidRPr="00AD21B4" w:rsidRDefault="004078ED" w:rsidP="004078ED">
            <w:pPr>
              <w:spacing w:line="240" w:lineRule="auto"/>
              <w:jc w:val="both"/>
              <w:rPr>
                <w:rFonts w:eastAsia="Times New Roman" w:cs="Arial"/>
                <w:lang w:eastAsia="ru-RU"/>
              </w:rPr>
            </w:pPr>
          </w:p>
          <w:p w:rsidR="002C66E9" w:rsidRPr="00AD21B4" w:rsidRDefault="004078ED" w:rsidP="004078ED">
            <w:pPr>
              <w:spacing w:line="240" w:lineRule="auto"/>
              <w:jc w:val="both"/>
              <w:rPr>
                <w:rFonts w:cs="Arial"/>
                <w:bCs/>
              </w:rPr>
            </w:pPr>
            <w:r w:rsidRPr="00AD21B4">
              <w:rPr>
                <w:rFonts w:eastAsia="Times New Roman" w:cs="Arial"/>
                <w:sz w:val="22"/>
                <w:lang w:eastAsia="ru-RU"/>
              </w:rPr>
              <w:t>Наименование объекта закупки:</w:t>
            </w:r>
          </w:p>
          <w:p w:rsidR="004078ED" w:rsidRPr="00AD21B4" w:rsidRDefault="004078ED" w:rsidP="004078ED">
            <w:pPr>
              <w:spacing w:line="240" w:lineRule="auto"/>
              <w:jc w:val="both"/>
              <w:rPr>
                <w:rFonts w:eastAsia="Times New Roman" w:cs="Arial"/>
                <w:lang w:eastAsia="ru-RU"/>
              </w:rPr>
            </w:pPr>
          </w:p>
        </w:tc>
        <w:tc>
          <w:tcPr>
            <w:tcW w:w="4545" w:type="dxa"/>
            <w:tcMar>
              <w:top w:w="0" w:type="dxa"/>
              <w:left w:w="108" w:type="dxa"/>
              <w:bottom w:w="0" w:type="dxa"/>
              <w:right w:w="108" w:type="dxa"/>
            </w:tcMar>
            <w:hideMark/>
          </w:tcPr>
          <w:p w:rsidR="004078ED" w:rsidRPr="00AD21B4" w:rsidRDefault="004078ED" w:rsidP="004078ED">
            <w:pPr>
              <w:pStyle w:val="a7"/>
              <w:spacing w:before="0" w:beforeAutospacing="0" w:after="0"/>
              <w:jc w:val="both"/>
              <w:rPr>
                <w:rFonts w:ascii="Arial" w:hAnsi="Arial" w:cs="Arial"/>
                <w:szCs w:val="22"/>
              </w:rPr>
            </w:pPr>
          </w:p>
          <w:p w:rsidR="004078ED" w:rsidRPr="00AD21B4" w:rsidRDefault="004078ED" w:rsidP="004078ED">
            <w:pPr>
              <w:pStyle w:val="a7"/>
              <w:spacing w:before="0" w:beforeAutospacing="0" w:after="0"/>
              <w:jc w:val="both"/>
              <w:rPr>
                <w:rFonts w:ascii="Arial" w:hAnsi="Arial" w:cs="Arial"/>
                <w:szCs w:val="22"/>
              </w:rPr>
            </w:pPr>
            <w:r w:rsidRPr="00AD21B4">
              <w:rPr>
                <w:rFonts w:ascii="Arial" w:hAnsi="Arial" w:cs="Arial"/>
                <w:sz w:val="22"/>
                <w:szCs w:val="22"/>
              </w:rPr>
              <w:t>Аукцион в электронной форме.</w:t>
            </w:r>
          </w:p>
          <w:p w:rsidR="004078ED" w:rsidRPr="00AD21B4" w:rsidRDefault="004078ED" w:rsidP="004078ED">
            <w:pPr>
              <w:pStyle w:val="a7"/>
              <w:spacing w:before="0" w:beforeAutospacing="0" w:after="0"/>
              <w:jc w:val="both"/>
              <w:rPr>
                <w:rFonts w:ascii="Arial" w:hAnsi="Arial" w:cs="Arial"/>
                <w:bCs/>
                <w:noProof/>
                <w:szCs w:val="22"/>
              </w:rPr>
            </w:pPr>
          </w:p>
          <w:p w:rsidR="001D1855" w:rsidRPr="001D1855" w:rsidRDefault="001D1855" w:rsidP="001D1855">
            <w:pPr>
              <w:spacing w:line="240" w:lineRule="auto"/>
              <w:jc w:val="both"/>
              <w:rPr>
                <w:b/>
                <w:bCs/>
                <w:highlight w:val="yellow"/>
              </w:rPr>
            </w:pPr>
            <w:r w:rsidRPr="001D1855">
              <w:rPr>
                <w:b/>
                <w:bCs/>
                <w:sz w:val="22"/>
              </w:rPr>
              <w:t>поставка легкового автомобиля ЛАДА  Гранта или эквивалент (в количестве 2-х единиц)</w:t>
            </w:r>
          </w:p>
          <w:p w:rsidR="002C66E9" w:rsidRPr="001D1855" w:rsidRDefault="002C66E9" w:rsidP="001D1855">
            <w:pPr>
              <w:pStyle w:val="a7"/>
              <w:spacing w:before="0" w:beforeAutospacing="0" w:after="0"/>
              <w:jc w:val="both"/>
              <w:rPr>
                <w:rFonts w:ascii="Arial" w:hAnsi="Arial" w:cs="Arial"/>
                <w:szCs w:val="22"/>
              </w:rPr>
            </w:pPr>
          </w:p>
          <w:p w:rsidR="00AD21B4" w:rsidRDefault="00AD21B4" w:rsidP="002B21DA">
            <w:pPr>
              <w:pStyle w:val="a7"/>
              <w:spacing w:before="0" w:beforeAutospacing="0" w:after="0"/>
              <w:jc w:val="both"/>
              <w:rPr>
                <w:rFonts w:ascii="Arial" w:hAnsi="Arial" w:cs="Arial"/>
              </w:rPr>
            </w:pPr>
          </w:p>
          <w:p w:rsidR="004078ED" w:rsidRPr="0032387D" w:rsidRDefault="004078ED" w:rsidP="002B21DA">
            <w:pPr>
              <w:pStyle w:val="a7"/>
              <w:spacing w:before="0" w:beforeAutospacing="0" w:after="0"/>
              <w:jc w:val="both"/>
              <w:rPr>
                <w:rFonts w:ascii="Arial" w:hAnsi="Arial" w:cs="Arial"/>
                <w:szCs w:val="23"/>
              </w:rPr>
            </w:pPr>
          </w:p>
        </w:tc>
      </w:tr>
      <w:tr w:rsidR="002A413E" w:rsidRPr="008269F4" w:rsidTr="00A71EE8">
        <w:trPr>
          <w:tblCellSpacing w:w="0" w:type="dxa"/>
        </w:trPr>
        <w:tc>
          <w:tcPr>
            <w:tcW w:w="672" w:type="dxa"/>
            <w:tcMar>
              <w:top w:w="0" w:type="dxa"/>
              <w:left w:w="108" w:type="dxa"/>
              <w:bottom w:w="0" w:type="dxa"/>
              <w:right w:w="0" w:type="dxa"/>
            </w:tcMar>
            <w:hideMark/>
          </w:tcPr>
          <w:p w:rsidR="002A413E" w:rsidRPr="008269F4" w:rsidRDefault="002A413E" w:rsidP="004078ED">
            <w:pPr>
              <w:spacing w:line="240" w:lineRule="auto"/>
              <w:jc w:val="both"/>
              <w:rPr>
                <w:rFonts w:eastAsia="Times New Roman" w:cs="Arial"/>
                <w:lang w:eastAsia="ru-RU"/>
              </w:rPr>
            </w:pPr>
            <w:r w:rsidRPr="008269F4">
              <w:rPr>
                <w:rFonts w:eastAsia="Times New Roman" w:cs="Arial"/>
                <w:sz w:val="22"/>
                <w:lang w:eastAsia="ru-RU"/>
              </w:rPr>
              <w:t>5.</w:t>
            </w:r>
          </w:p>
        </w:tc>
        <w:tc>
          <w:tcPr>
            <w:tcW w:w="4694" w:type="dxa"/>
            <w:tcMar>
              <w:top w:w="0" w:type="dxa"/>
              <w:left w:w="108" w:type="dxa"/>
              <w:bottom w:w="0" w:type="dxa"/>
              <w:right w:w="0" w:type="dxa"/>
            </w:tcMar>
            <w:hideMark/>
          </w:tcPr>
          <w:p w:rsidR="002A413E" w:rsidRPr="008269F4" w:rsidRDefault="002A413E" w:rsidP="004078ED">
            <w:pPr>
              <w:spacing w:line="240" w:lineRule="auto"/>
              <w:jc w:val="both"/>
              <w:rPr>
                <w:rFonts w:eastAsia="Times New Roman" w:cs="Arial"/>
                <w:lang w:eastAsia="ru-RU"/>
              </w:rPr>
            </w:pPr>
            <w:r w:rsidRPr="008269F4">
              <w:rPr>
                <w:rFonts w:eastAsia="Times New Roman" w:cs="Arial"/>
                <w:sz w:val="22"/>
                <w:lang w:eastAsia="ru-RU"/>
              </w:rPr>
              <w:t>Срок поставки товара выполнения работы, оказания услуги:</w:t>
            </w:r>
          </w:p>
        </w:tc>
        <w:tc>
          <w:tcPr>
            <w:tcW w:w="4545" w:type="dxa"/>
            <w:tcMar>
              <w:top w:w="0" w:type="dxa"/>
              <w:left w:w="108" w:type="dxa"/>
              <w:bottom w:w="0" w:type="dxa"/>
              <w:right w:w="108" w:type="dxa"/>
            </w:tcMar>
          </w:tcPr>
          <w:p w:rsidR="002A413E" w:rsidRPr="008269F4" w:rsidRDefault="00055BA4" w:rsidP="00BD35CB">
            <w:pPr>
              <w:pStyle w:val="a7"/>
              <w:spacing w:before="0" w:beforeAutospacing="0" w:after="0"/>
              <w:jc w:val="both"/>
              <w:rPr>
                <w:rFonts w:ascii="Arial" w:hAnsi="Arial" w:cs="Arial"/>
                <w:bCs/>
                <w:szCs w:val="22"/>
              </w:rPr>
            </w:pPr>
            <w:r>
              <w:rPr>
                <w:rFonts w:ascii="Arial" w:hAnsi="Arial" w:cs="Arial"/>
                <w:sz w:val="22"/>
                <w:szCs w:val="22"/>
              </w:rPr>
              <w:t>В</w:t>
            </w:r>
            <w:r w:rsidRPr="00D35DB1">
              <w:rPr>
                <w:rFonts w:ascii="Arial" w:hAnsi="Arial" w:cs="Arial"/>
                <w:sz w:val="22"/>
                <w:szCs w:val="22"/>
              </w:rPr>
              <w:t xml:space="preserve"> соответствии с приложением к документации об аукционе «</w:t>
            </w:r>
            <w:r>
              <w:rPr>
                <w:rFonts w:ascii="Arial" w:hAnsi="Arial" w:cs="Arial"/>
                <w:bCs/>
                <w:sz w:val="22"/>
                <w:szCs w:val="22"/>
              </w:rPr>
              <w:t xml:space="preserve">Проект </w:t>
            </w:r>
            <w:r w:rsidR="00BD35CB">
              <w:rPr>
                <w:rFonts w:ascii="Arial" w:hAnsi="Arial" w:cs="Arial"/>
                <w:bCs/>
                <w:sz w:val="22"/>
                <w:szCs w:val="22"/>
              </w:rPr>
              <w:t>договора</w:t>
            </w:r>
            <w:r w:rsidRPr="00D35DB1">
              <w:rPr>
                <w:rFonts w:ascii="Arial" w:hAnsi="Arial" w:cs="Arial"/>
                <w:sz w:val="22"/>
                <w:szCs w:val="22"/>
              </w:rPr>
              <w:t>»</w:t>
            </w:r>
            <w:r w:rsidRPr="00FD64CA">
              <w:rPr>
                <w:rFonts w:ascii="Arial" w:hAnsi="Arial" w:cs="Arial"/>
                <w:sz w:val="22"/>
                <w:szCs w:val="22"/>
              </w:rPr>
              <w:t>.</w:t>
            </w:r>
          </w:p>
        </w:tc>
      </w:tr>
      <w:tr w:rsidR="002A413E" w:rsidRPr="008269F4" w:rsidTr="00A71EE8">
        <w:trPr>
          <w:tblCellSpacing w:w="0" w:type="dxa"/>
        </w:trPr>
        <w:tc>
          <w:tcPr>
            <w:tcW w:w="672" w:type="dxa"/>
            <w:tcMar>
              <w:top w:w="0" w:type="dxa"/>
              <w:left w:w="108" w:type="dxa"/>
              <w:bottom w:w="0" w:type="dxa"/>
              <w:right w:w="0" w:type="dxa"/>
            </w:tcMar>
            <w:hideMark/>
          </w:tcPr>
          <w:p w:rsidR="002A413E" w:rsidRPr="008269F4" w:rsidRDefault="002A413E" w:rsidP="004078ED">
            <w:pPr>
              <w:spacing w:line="240" w:lineRule="auto"/>
              <w:jc w:val="both"/>
              <w:rPr>
                <w:rFonts w:eastAsia="Times New Roman" w:cs="Arial"/>
                <w:lang w:eastAsia="ru-RU"/>
              </w:rPr>
            </w:pPr>
            <w:r w:rsidRPr="008269F4">
              <w:rPr>
                <w:rFonts w:eastAsia="Times New Roman" w:cs="Arial"/>
                <w:sz w:val="22"/>
                <w:lang w:eastAsia="ru-RU"/>
              </w:rPr>
              <w:t>6.</w:t>
            </w:r>
          </w:p>
        </w:tc>
        <w:tc>
          <w:tcPr>
            <w:tcW w:w="4694" w:type="dxa"/>
            <w:tcMar>
              <w:top w:w="0" w:type="dxa"/>
              <w:left w:w="108" w:type="dxa"/>
              <w:bottom w:w="0" w:type="dxa"/>
              <w:right w:w="0" w:type="dxa"/>
            </w:tcMar>
            <w:hideMark/>
          </w:tcPr>
          <w:p w:rsidR="002A413E" w:rsidRDefault="002A413E" w:rsidP="004078ED">
            <w:pPr>
              <w:spacing w:line="240" w:lineRule="auto"/>
              <w:jc w:val="both"/>
              <w:rPr>
                <w:rFonts w:cs="Arial"/>
                <w:bCs/>
              </w:rPr>
            </w:pPr>
            <w:r w:rsidRPr="008269F4">
              <w:rPr>
                <w:rFonts w:cs="Arial"/>
                <w:bCs/>
                <w:sz w:val="22"/>
              </w:rPr>
              <w:t>Количество товара (объем работ, услуг):</w:t>
            </w:r>
          </w:p>
          <w:p w:rsidR="002A413E" w:rsidRPr="008269F4" w:rsidRDefault="002A413E" w:rsidP="004078ED">
            <w:pPr>
              <w:spacing w:line="240" w:lineRule="auto"/>
              <w:jc w:val="both"/>
              <w:rPr>
                <w:rFonts w:eastAsia="Times New Roman" w:cs="Arial"/>
                <w:lang w:eastAsia="ru-RU"/>
              </w:rPr>
            </w:pPr>
            <w:r w:rsidRPr="008269F4">
              <w:rPr>
                <w:rFonts w:eastAsia="Times New Roman" w:cs="Arial"/>
                <w:sz w:val="22"/>
                <w:lang w:eastAsia="ru-RU"/>
              </w:rPr>
              <w:t>Место доставки товара выполнения работы, оказания услуги:</w:t>
            </w:r>
          </w:p>
        </w:tc>
        <w:tc>
          <w:tcPr>
            <w:tcW w:w="4545" w:type="dxa"/>
            <w:tcMar>
              <w:top w:w="0" w:type="dxa"/>
              <w:left w:w="108" w:type="dxa"/>
              <w:bottom w:w="0" w:type="dxa"/>
              <w:right w:w="108" w:type="dxa"/>
            </w:tcMar>
          </w:tcPr>
          <w:p w:rsidR="002A413E" w:rsidRPr="008269F4" w:rsidRDefault="002D3AE9" w:rsidP="004078ED">
            <w:pPr>
              <w:pStyle w:val="a7"/>
              <w:spacing w:before="0" w:beforeAutospacing="0" w:after="0"/>
              <w:jc w:val="both"/>
              <w:rPr>
                <w:rFonts w:ascii="Arial" w:hAnsi="Arial" w:cs="Arial"/>
                <w:szCs w:val="22"/>
              </w:rPr>
            </w:pPr>
            <w:r>
              <w:rPr>
                <w:rFonts w:ascii="Arial" w:hAnsi="Arial" w:cs="Arial"/>
                <w:sz w:val="22"/>
                <w:szCs w:val="22"/>
              </w:rPr>
              <w:t>В</w:t>
            </w:r>
            <w:r w:rsidR="00681EE0" w:rsidRPr="00681EE0">
              <w:rPr>
                <w:rFonts w:ascii="Arial" w:hAnsi="Arial" w:cs="Arial"/>
                <w:sz w:val="22"/>
                <w:szCs w:val="22"/>
              </w:rPr>
              <w:t xml:space="preserve"> соответствии с приложением к документации об аукционе «Техническое задание»</w:t>
            </w:r>
            <w:r w:rsidR="002A413E">
              <w:rPr>
                <w:rFonts w:ascii="Arial" w:hAnsi="Arial" w:cs="Arial"/>
                <w:sz w:val="22"/>
                <w:szCs w:val="22"/>
              </w:rPr>
              <w:t>.</w:t>
            </w:r>
          </w:p>
          <w:p w:rsidR="002F6F5C" w:rsidRDefault="002F6F5C" w:rsidP="0000405A">
            <w:pPr>
              <w:pStyle w:val="a7"/>
              <w:spacing w:before="0" w:beforeAutospacing="0" w:after="0"/>
              <w:jc w:val="both"/>
              <w:rPr>
                <w:rFonts w:ascii="Arial" w:hAnsi="Arial" w:cs="Arial"/>
                <w:szCs w:val="22"/>
              </w:rPr>
            </w:pPr>
          </w:p>
          <w:p w:rsidR="002A413E" w:rsidRPr="004078ED" w:rsidRDefault="00F70517" w:rsidP="00BD35CB">
            <w:pPr>
              <w:pStyle w:val="a7"/>
              <w:spacing w:before="0" w:beforeAutospacing="0" w:after="0"/>
              <w:jc w:val="both"/>
              <w:rPr>
                <w:rFonts w:ascii="Arial" w:hAnsi="Arial" w:cs="Arial"/>
                <w:szCs w:val="22"/>
              </w:rPr>
            </w:pPr>
            <w:r>
              <w:rPr>
                <w:rFonts w:ascii="Arial" w:hAnsi="Arial" w:cs="Arial"/>
                <w:sz w:val="22"/>
                <w:szCs w:val="22"/>
              </w:rPr>
              <w:t>В</w:t>
            </w:r>
            <w:r w:rsidRPr="00D35DB1">
              <w:rPr>
                <w:rFonts w:ascii="Arial" w:hAnsi="Arial" w:cs="Arial"/>
                <w:sz w:val="22"/>
                <w:szCs w:val="22"/>
              </w:rPr>
              <w:t xml:space="preserve"> соответствии с приложением к документации об аукционе «</w:t>
            </w:r>
            <w:r>
              <w:rPr>
                <w:rFonts w:ascii="Arial" w:hAnsi="Arial" w:cs="Arial"/>
                <w:bCs/>
                <w:sz w:val="22"/>
                <w:szCs w:val="22"/>
              </w:rPr>
              <w:t xml:space="preserve">Проект </w:t>
            </w:r>
            <w:r w:rsidR="00BD35CB">
              <w:rPr>
                <w:rFonts w:ascii="Arial" w:hAnsi="Arial" w:cs="Arial"/>
                <w:bCs/>
                <w:sz w:val="22"/>
                <w:szCs w:val="22"/>
              </w:rPr>
              <w:t>договора</w:t>
            </w:r>
            <w:r w:rsidRPr="00D35DB1">
              <w:rPr>
                <w:rFonts w:ascii="Arial" w:hAnsi="Arial" w:cs="Arial"/>
                <w:sz w:val="22"/>
                <w:szCs w:val="22"/>
              </w:rPr>
              <w:t>»</w:t>
            </w:r>
            <w:r w:rsidRPr="00FD64CA">
              <w:rPr>
                <w:rFonts w:ascii="Arial" w:hAnsi="Arial" w:cs="Arial"/>
                <w:sz w:val="22"/>
                <w:szCs w:val="22"/>
              </w:rPr>
              <w:t>.</w:t>
            </w:r>
          </w:p>
        </w:tc>
      </w:tr>
      <w:tr w:rsidR="002A413E" w:rsidRPr="008269F4" w:rsidTr="00A71EE8">
        <w:trPr>
          <w:trHeight w:val="833"/>
          <w:tblCellSpacing w:w="0" w:type="dxa"/>
        </w:trPr>
        <w:tc>
          <w:tcPr>
            <w:tcW w:w="672" w:type="dxa"/>
            <w:tcMar>
              <w:top w:w="0" w:type="dxa"/>
              <w:left w:w="108" w:type="dxa"/>
              <w:bottom w:w="0" w:type="dxa"/>
              <w:right w:w="0" w:type="dxa"/>
            </w:tcMar>
            <w:hideMark/>
          </w:tcPr>
          <w:p w:rsidR="002A413E" w:rsidRPr="008269F4" w:rsidRDefault="002A413E" w:rsidP="004078ED">
            <w:pPr>
              <w:spacing w:line="240" w:lineRule="auto"/>
              <w:jc w:val="both"/>
              <w:rPr>
                <w:rFonts w:eastAsia="Times New Roman" w:cs="Arial"/>
                <w:lang w:eastAsia="ru-RU"/>
              </w:rPr>
            </w:pPr>
            <w:r w:rsidRPr="008269F4">
              <w:rPr>
                <w:rFonts w:eastAsia="Times New Roman" w:cs="Arial"/>
                <w:sz w:val="22"/>
                <w:lang w:eastAsia="ru-RU"/>
              </w:rPr>
              <w:t>7.</w:t>
            </w:r>
          </w:p>
        </w:tc>
        <w:tc>
          <w:tcPr>
            <w:tcW w:w="4694" w:type="dxa"/>
            <w:tcMar>
              <w:top w:w="0" w:type="dxa"/>
              <w:left w:w="108" w:type="dxa"/>
              <w:bottom w:w="0" w:type="dxa"/>
              <w:right w:w="0" w:type="dxa"/>
            </w:tcMar>
            <w:hideMark/>
          </w:tcPr>
          <w:p w:rsidR="002A413E" w:rsidRPr="008269F4" w:rsidRDefault="002A413E" w:rsidP="004078ED">
            <w:pPr>
              <w:spacing w:line="240" w:lineRule="auto"/>
              <w:jc w:val="both"/>
              <w:rPr>
                <w:rFonts w:eastAsia="Times New Roman" w:cs="Arial"/>
                <w:lang w:eastAsia="ru-RU"/>
              </w:rPr>
            </w:pPr>
            <w:r w:rsidRPr="008269F4">
              <w:rPr>
                <w:rFonts w:eastAsia="Times New Roman" w:cs="Arial"/>
                <w:sz w:val="22"/>
                <w:lang w:eastAsia="ru-RU"/>
              </w:rPr>
              <w:t>Условия (форма, сроки, порядок) оплаты</w:t>
            </w:r>
          </w:p>
        </w:tc>
        <w:tc>
          <w:tcPr>
            <w:tcW w:w="4545" w:type="dxa"/>
            <w:tcMar>
              <w:top w:w="0" w:type="dxa"/>
              <w:left w:w="108" w:type="dxa"/>
              <w:bottom w:w="0" w:type="dxa"/>
              <w:right w:w="108" w:type="dxa"/>
            </w:tcMar>
          </w:tcPr>
          <w:p w:rsidR="002A413E" w:rsidRPr="008269F4" w:rsidRDefault="00055BA4" w:rsidP="00574C46">
            <w:pPr>
              <w:spacing w:line="240" w:lineRule="auto"/>
              <w:ind w:firstLine="12"/>
              <w:jc w:val="both"/>
              <w:rPr>
                <w:rFonts w:cs="Arial"/>
              </w:rPr>
            </w:pPr>
            <w:r>
              <w:rPr>
                <w:rFonts w:cs="Arial"/>
                <w:noProof/>
                <w:sz w:val="22"/>
              </w:rPr>
              <w:t>Б</w:t>
            </w:r>
            <w:r w:rsidRPr="004566E6">
              <w:rPr>
                <w:rFonts w:cs="Arial"/>
                <w:noProof/>
                <w:sz w:val="22"/>
              </w:rPr>
              <w:t>езналичный расчет</w:t>
            </w:r>
            <w:r>
              <w:rPr>
                <w:rFonts w:cs="Arial"/>
                <w:sz w:val="22"/>
              </w:rPr>
              <w:t xml:space="preserve"> в </w:t>
            </w:r>
            <w:r w:rsidRPr="004566E6">
              <w:rPr>
                <w:rFonts w:cs="Arial"/>
                <w:sz w:val="22"/>
              </w:rPr>
              <w:t xml:space="preserve">порядке </w:t>
            </w:r>
            <w:r>
              <w:rPr>
                <w:rFonts w:cs="Arial"/>
                <w:sz w:val="22"/>
              </w:rPr>
              <w:t>и сроки, определенные</w:t>
            </w:r>
            <w:r w:rsidRPr="004566E6">
              <w:rPr>
                <w:rFonts w:cs="Arial"/>
                <w:sz w:val="22"/>
              </w:rPr>
              <w:t xml:space="preserve"> приложением к документации об аукционе «П</w:t>
            </w:r>
            <w:r w:rsidR="00FA4A4C">
              <w:rPr>
                <w:rFonts w:cs="Arial"/>
                <w:sz w:val="22"/>
              </w:rPr>
              <w:t>роект договора</w:t>
            </w:r>
            <w:r w:rsidRPr="004566E6">
              <w:rPr>
                <w:rFonts w:cs="Arial"/>
                <w:sz w:val="22"/>
              </w:rPr>
              <w:t>».</w:t>
            </w:r>
          </w:p>
        </w:tc>
      </w:tr>
      <w:tr w:rsidR="002A413E" w:rsidRPr="008269F4" w:rsidTr="00A71EE8">
        <w:trPr>
          <w:trHeight w:val="547"/>
          <w:tblCellSpacing w:w="0" w:type="dxa"/>
        </w:trPr>
        <w:tc>
          <w:tcPr>
            <w:tcW w:w="672" w:type="dxa"/>
            <w:tcMar>
              <w:top w:w="0" w:type="dxa"/>
              <w:left w:w="108" w:type="dxa"/>
              <w:bottom w:w="0" w:type="dxa"/>
              <w:right w:w="0" w:type="dxa"/>
            </w:tcMar>
            <w:hideMark/>
          </w:tcPr>
          <w:p w:rsidR="002A413E" w:rsidRPr="008269F4" w:rsidRDefault="002A413E" w:rsidP="004078ED">
            <w:pPr>
              <w:spacing w:line="240" w:lineRule="auto"/>
              <w:jc w:val="both"/>
              <w:rPr>
                <w:rFonts w:eastAsia="Times New Roman" w:cs="Arial"/>
                <w:lang w:eastAsia="ru-RU"/>
              </w:rPr>
            </w:pPr>
            <w:r w:rsidRPr="008269F4">
              <w:rPr>
                <w:rFonts w:eastAsia="Times New Roman" w:cs="Arial"/>
                <w:sz w:val="22"/>
                <w:lang w:eastAsia="ru-RU"/>
              </w:rPr>
              <w:t>8.</w:t>
            </w:r>
          </w:p>
        </w:tc>
        <w:tc>
          <w:tcPr>
            <w:tcW w:w="4694" w:type="dxa"/>
            <w:tcMar>
              <w:top w:w="0" w:type="dxa"/>
              <w:left w:w="108" w:type="dxa"/>
              <w:bottom w:w="0" w:type="dxa"/>
              <w:right w:w="0" w:type="dxa"/>
            </w:tcMar>
            <w:hideMark/>
          </w:tcPr>
          <w:p w:rsidR="002A413E" w:rsidRPr="008269F4" w:rsidRDefault="002A413E" w:rsidP="004078ED">
            <w:pPr>
              <w:spacing w:line="240" w:lineRule="auto"/>
              <w:jc w:val="both"/>
              <w:rPr>
                <w:rFonts w:eastAsia="Times New Roman" w:cs="Arial"/>
                <w:lang w:eastAsia="ru-RU"/>
              </w:rPr>
            </w:pPr>
            <w:r w:rsidRPr="008269F4">
              <w:rPr>
                <w:rFonts w:eastAsia="Times New Roman" w:cs="Arial"/>
                <w:sz w:val="22"/>
                <w:lang w:eastAsia="ru-RU"/>
              </w:rPr>
              <w:t>Источник финансирования:</w:t>
            </w:r>
          </w:p>
        </w:tc>
        <w:tc>
          <w:tcPr>
            <w:tcW w:w="4545" w:type="dxa"/>
            <w:tcMar>
              <w:top w:w="0" w:type="dxa"/>
              <w:left w:w="108" w:type="dxa"/>
              <w:bottom w:w="0" w:type="dxa"/>
              <w:right w:w="108" w:type="dxa"/>
            </w:tcMar>
          </w:tcPr>
          <w:p w:rsidR="002A413E" w:rsidRPr="00110B46" w:rsidRDefault="00110B46" w:rsidP="00055BA4">
            <w:pPr>
              <w:rPr>
                <w:noProof/>
                <w:highlight w:val="yellow"/>
              </w:rPr>
            </w:pPr>
            <w:r w:rsidRPr="00110B46">
              <w:rPr>
                <w:sz w:val="22"/>
              </w:rPr>
              <w:t>собственные средства Заказчика</w:t>
            </w:r>
          </w:p>
        </w:tc>
      </w:tr>
      <w:tr w:rsidR="002A413E" w:rsidRPr="008269F4" w:rsidTr="00A71EE8">
        <w:trPr>
          <w:trHeight w:val="20"/>
          <w:tblCellSpacing w:w="0" w:type="dxa"/>
        </w:trPr>
        <w:tc>
          <w:tcPr>
            <w:tcW w:w="672" w:type="dxa"/>
            <w:tcMar>
              <w:top w:w="0" w:type="dxa"/>
              <w:left w:w="108" w:type="dxa"/>
              <w:bottom w:w="0" w:type="dxa"/>
              <w:right w:w="0" w:type="dxa"/>
            </w:tcMar>
            <w:hideMark/>
          </w:tcPr>
          <w:p w:rsidR="002A413E" w:rsidRPr="008269F4" w:rsidRDefault="002A413E" w:rsidP="004078ED">
            <w:pPr>
              <w:spacing w:line="240" w:lineRule="auto"/>
              <w:jc w:val="both"/>
              <w:rPr>
                <w:rFonts w:eastAsia="Times New Roman" w:cs="Arial"/>
                <w:lang w:eastAsia="ru-RU"/>
              </w:rPr>
            </w:pPr>
            <w:r w:rsidRPr="008269F4">
              <w:rPr>
                <w:rFonts w:eastAsia="Times New Roman" w:cs="Arial"/>
                <w:sz w:val="22"/>
                <w:lang w:eastAsia="ru-RU"/>
              </w:rPr>
              <w:t>9.</w:t>
            </w:r>
          </w:p>
        </w:tc>
        <w:tc>
          <w:tcPr>
            <w:tcW w:w="4694" w:type="dxa"/>
            <w:tcMar>
              <w:top w:w="0" w:type="dxa"/>
              <w:left w:w="108" w:type="dxa"/>
              <w:bottom w:w="0" w:type="dxa"/>
              <w:right w:w="0" w:type="dxa"/>
            </w:tcMar>
            <w:hideMark/>
          </w:tcPr>
          <w:p w:rsidR="002A413E" w:rsidRPr="008269F4" w:rsidRDefault="002A413E" w:rsidP="004078ED">
            <w:pPr>
              <w:spacing w:line="240" w:lineRule="auto"/>
              <w:jc w:val="both"/>
              <w:rPr>
                <w:rFonts w:eastAsia="Times New Roman" w:cs="Arial"/>
                <w:lang w:eastAsia="ru-RU"/>
              </w:rPr>
            </w:pPr>
            <w:r w:rsidRPr="008269F4">
              <w:rPr>
                <w:rFonts w:eastAsia="Times New Roman" w:cs="Arial"/>
                <w:sz w:val="22"/>
                <w:lang w:eastAsia="ru-RU"/>
              </w:rPr>
              <w:t>Начальная (максимальная) цена контракта:</w:t>
            </w:r>
          </w:p>
        </w:tc>
        <w:tc>
          <w:tcPr>
            <w:tcW w:w="4545" w:type="dxa"/>
            <w:tcMar>
              <w:top w:w="0" w:type="dxa"/>
              <w:left w:w="108" w:type="dxa"/>
              <w:bottom w:w="0" w:type="dxa"/>
              <w:right w:w="108" w:type="dxa"/>
            </w:tcMar>
          </w:tcPr>
          <w:p w:rsidR="002A413E" w:rsidRPr="00BD35CB" w:rsidRDefault="00110B46" w:rsidP="00110B46">
            <w:pPr>
              <w:pStyle w:val="a7"/>
              <w:spacing w:before="0"/>
              <w:rPr>
                <w:rFonts w:ascii="Arial" w:hAnsi="Arial" w:cs="Arial"/>
                <w:bCs/>
                <w:highlight w:val="yellow"/>
                <w:lang w:eastAsia="zh-CN"/>
              </w:rPr>
            </w:pPr>
            <w:bookmarkStart w:id="24" w:name="_GoBack"/>
            <w:bookmarkEnd w:id="24"/>
            <w:r>
              <w:rPr>
                <w:rFonts w:ascii="Arial" w:hAnsi="Arial" w:cs="Arial"/>
                <w:b/>
                <w:sz w:val="22"/>
                <w:lang w:eastAsia="zh-CN"/>
              </w:rPr>
              <w:t>947 200,00</w:t>
            </w:r>
            <w:r w:rsidR="000C416E" w:rsidRPr="00110B46">
              <w:rPr>
                <w:rFonts w:ascii="Arial" w:hAnsi="Arial" w:cs="Arial"/>
                <w:b/>
                <w:sz w:val="22"/>
                <w:lang w:eastAsia="zh-CN"/>
              </w:rPr>
              <w:t xml:space="preserve"> </w:t>
            </w:r>
            <w:r w:rsidR="000C416E" w:rsidRPr="00110B46">
              <w:rPr>
                <w:rFonts w:ascii="Arial" w:hAnsi="Arial" w:cs="Arial"/>
                <w:sz w:val="22"/>
                <w:lang w:eastAsia="zh-CN"/>
              </w:rPr>
              <w:t>(</w:t>
            </w:r>
            <w:r>
              <w:rPr>
                <w:rFonts w:ascii="Arial" w:hAnsi="Arial" w:cs="Arial"/>
                <w:sz w:val="22"/>
                <w:lang w:eastAsia="zh-CN"/>
              </w:rPr>
              <w:t>Девятьсот сорок семь тысяч двести) рублей 00</w:t>
            </w:r>
            <w:r w:rsidR="000C416E" w:rsidRPr="00110B46">
              <w:rPr>
                <w:rFonts w:ascii="Arial" w:hAnsi="Arial" w:cs="Arial"/>
                <w:sz w:val="22"/>
                <w:lang w:eastAsia="zh-CN"/>
              </w:rPr>
              <w:t xml:space="preserve"> копеек</w:t>
            </w:r>
            <w:r w:rsidR="000C416E" w:rsidRPr="00110B46">
              <w:rPr>
                <w:rFonts w:ascii="Arial" w:hAnsi="Arial" w:cs="Arial"/>
                <w:bCs/>
                <w:sz w:val="22"/>
                <w:lang w:eastAsia="zh-CN"/>
              </w:rPr>
              <w:t>.</w:t>
            </w:r>
          </w:p>
        </w:tc>
      </w:tr>
      <w:tr w:rsidR="002A413E" w:rsidRPr="008269F4" w:rsidTr="00A71EE8">
        <w:trPr>
          <w:tblCellSpacing w:w="0" w:type="dxa"/>
        </w:trPr>
        <w:tc>
          <w:tcPr>
            <w:tcW w:w="672" w:type="dxa"/>
            <w:tcMar>
              <w:top w:w="0" w:type="dxa"/>
              <w:left w:w="108" w:type="dxa"/>
              <w:bottom w:w="0" w:type="dxa"/>
              <w:right w:w="0" w:type="dxa"/>
            </w:tcMar>
            <w:hideMark/>
          </w:tcPr>
          <w:p w:rsidR="002A413E" w:rsidRPr="008269F4" w:rsidRDefault="002A413E" w:rsidP="004078ED">
            <w:pPr>
              <w:spacing w:line="240" w:lineRule="auto"/>
              <w:jc w:val="both"/>
              <w:rPr>
                <w:rFonts w:eastAsia="Times New Roman" w:cs="Arial"/>
                <w:lang w:eastAsia="ru-RU"/>
              </w:rPr>
            </w:pPr>
            <w:r w:rsidRPr="008269F4">
              <w:rPr>
                <w:rFonts w:eastAsia="Times New Roman" w:cs="Arial"/>
                <w:sz w:val="22"/>
                <w:lang w:eastAsia="ru-RU"/>
              </w:rPr>
              <w:t>10.</w:t>
            </w:r>
          </w:p>
        </w:tc>
        <w:tc>
          <w:tcPr>
            <w:tcW w:w="4694" w:type="dxa"/>
            <w:tcMar>
              <w:top w:w="0" w:type="dxa"/>
              <w:left w:w="108" w:type="dxa"/>
              <w:bottom w:w="0" w:type="dxa"/>
              <w:right w:w="0" w:type="dxa"/>
            </w:tcMar>
            <w:hideMark/>
          </w:tcPr>
          <w:p w:rsidR="002A413E" w:rsidRPr="008269F4" w:rsidRDefault="002A413E" w:rsidP="004078ED">
            <w:pPr>
              <w:spacing w:line="240" w:lineRule="auto"/>
              <w:jc w:val="both"/>
              <w:rPr>
                <w:rFonts w:eastAsia="Times New Roman" w:cs="Arial"/>
                <w:lang w:eastAsia="ru-RU"/>
              </w:rPr>
            </w:pPr>
            <w:r w:rsidRPr="008269F4">
              <w:rPr>
                <w:rFonts w:eastAsia="Times New Roman" w:cs="Arial"/>
                <w:sz w:val="22"/>
                <w:lang w:eastAsia="ru-RU"/>
              </w:rPr>
              <w:t>Информация о валюте, используемой для формирования цены контракта и расчетов с поставщиками (подрядчиками, исполнителями):</w:t>
            </w:r>
          </w:p>
        </w:tc>
        <w:tc>
          <w:tcPr>
            <w:tcW w:w="4545" w:type="dxa"/>
            <w:tcMar>
              <w:top w:w="0" w:type="dxa"/>
              <w:left w:w="108" w:type="dxa"/>
              <w:bottom w:w="0" w:type="dxa"/>
              <w:right w:w="108" w:type="dxa"/>
            </w:tcMar>
            <w:hideMark/>
          </w:tcPr>
          <w:p w:rsidR="002A413E" w:rsidRPr="008269F4" w:rsidRDefault="002A413E" w:rsidP="004078ED">
            <w:pPr>
              <w:spacing w:line="240" w:lineRule="auto"/>
              <w:jc w:val="both"/>
              <w:rPr>
                <w:rFonts w:eastAsia="Times New Roman" w:cs="Arial"/>
                <w:lang w:eastAsia="ru-RU"/>
              </w:rPr>
            </w:pPr>
            <w:r w:rsidRPr="008269F4">
              <w:rPr>
                <w:rFonts w:eastAsia="Times New Roman" w:cs="Arial"/>
                <w:sz w:val="22"/>
                <w:lang w:eastAsia="ru-RU"/>
              </w:rPr>
              <w:t>Российский рубль.</w:t>
            </w:r>
          </w:p>
        </w:tc>
      </w:tr>
      <w:tr w:rsidR="002A413E" w:rsidRPr="008269F4" w:rsidTr="00A71EE8">
        <w:trPr>
          <w:tblCellSpacing w:w="0" w:type="dxa"/>
        </w:trPr>
        <w:tc>
          <w:tcPr>
            <w:tcW w:w="672" w:type="dxa"/>
            <w:tcMar>
              <w:top w:w="0" w:type="dxa"/>
              <w:left w:w="108" w:type="dxa"/>
              <w:bottom w:w="0" w:type="dxa"/>
              <w:right w:w="0" w:type="dxa"/>
            </w:tcMar>
            <w:hideMark/>
          </w:tcPr>
          <w:p w:rsidR="002A413E" w:rsidRPr="008269F4" w:rsidRDefault="002A413E" w:rsidP="004078ED">
            <w:pPr>
              <w:spacing w:line="240" w:lineRule="auto"/>
              <w:jc w:val="both"/>
              <w:rPr>
                <w:rFonts w:eastAsia="Times New Roman" w:cs="Arial"/>
                <w:lang w:eastAsia="ru-RU"/>
              </w:rPr>
            </w:pPr>
            <w:r w:rsidRPr="008269F4">
              <w:rPr>
                <w:rFonts w:eastAsia="Times New Roman" w:cs="Arial"/>
                <w:sz w:val="22"/>
                <w:lang w:eastAsia="ru-RU"/>
              </w:rPr>
              <w:t>11.</w:t>
            </w:r>
          </w:p>
        </w:tc>
        <w:tc>
          <w:tcPr>
            <w:tcW w:w="4694" w:type="dxa"/>
            <w:tcMar>
              <w:top w:w="0" w:type="dxa"/>
              <w:left w:w="108" w:type="dxa"/>
              <w:bottom w:w="0" w:type="dxa"/>
              <w:right w:w="0" w:type="dxa"/>
            </w:tcMar>
            <w:hideMark/>
          </w:tcPr>
          <w:p w:rsidR="002A413E" w:rsidRPr="008269F4" w:rsidRDefault="002A413E" w:rsidP="004078ED">
            <w:pPr>
              <w:spacing w:line="240" w:lineRule="auto"/>
              <w:jc w:val="both"/>
              <w:rPr>
                <w:rFonts w:eastAsia="Times New Roman" w:cs="Arial"/>
                <w:lang w:eastAsia="ru-RU"/>
              </w:rPr>
            </w:pPr>
            <w:r w:rsidRPr="008269F4">
              <w:rPr>
                <w:rFonts w:eastAsia="Times New Roman" w:cs="Arial"/>
                <w:sz w:val="22"/>
                <w:lang w:eastAsia="ru-RU"/>
              </w:rPr>
              <w:t>Порядок применения официального курса иностранной валюты к рублю Российской Федерации,</w:t>
            </w:r>
          </w:p>
          <w:p w:rsidR="002A413E" w:rsidRPr="008269F4" w:rsidRDefault="002A413E" w:rsidP="004078ED">
            <w:pPr>
              <w:spacing w:line="240" w:lineRule="auto"/>
              <w:jc w:val="both"/>
              <w:rPr>
                <w:rFonts w:eastAsia="Times New Roman" w:cs="Arial"/>
                <w:lang w:eastAsia="ru-RU"/>
              </w:rPr>
            </w:pPr>
            <w:r w:rsidRPr="008269F4">
              <w:rPr>
                <w:rFonts w:eastAsia="Times New Roman" w:cs="Arial"/>
                <w:sz w:val="22"/>
                <w:lang w:eastAsia="ru-RU"/>
              </w:rPr>
              <w:t>установленного ЦБ РФ и используемого при оплате контракта:</w:t>
            </w:r>
          </w:p>
        </w:tc>
        <w:tc>
          <w:tcPr>
            <w:tcW w:w="4545" w:type="dxa"/>
            <w:tcMar>
              <w:top w:w="0" w:type="dxa"/>
              <w:left w:w="108" w:type="dxa"/>
              <w:bottom w:w="0" w:type="dxa"/>
              <w:right w:w="108" w:type="dxa"/>
            </w:tcMar>
            <w:hideMark/>
          </w:tcPr>
          <w:p w:rsidR="002A413E" w:rsidRPr="008269F4" w:rsidRDefault="002A413E" w:rsidP="004078ED">
            <w:pPr>
              <w:spacing w:line="240" w:lineRule="auto"/>
              <w:jc w:val="both"/>
              <w:rPr>
                <w:rFonts w:eastAsia="Times New Roman" w:cs="Arial"/>
                <w:lang w:eastAsia="ru-RU"/>
              </w:rPr>
            </w:pPr>
            <w:r w:rsidRPr="008269F4">
              <w:rPr>
                <w:rFonts w:eastAsia="Times New Roman" w:cs="Arial"/>
                <w:sz w:val="22"/>
                <w:lang w:eastAsia="ru-RU"/>
              </w:rPr>
              <w:t>Не применяется.</w:t>
            </w:r>
          </w:p>
        </w:tc>
      </w:tr>
      <w:tr w:rsidR="002A413E" w:rsidRPr="008269F4" w:rsidTr="00A71EE8">
        <w:trPr>
          <w:tblCellSpacing w:w="0" w:type="dxa"/>
        </w:trPr>
        <w:tc>
          <w:tcPr>
            <w:tcW w:w="672" w:type="dxa"/>
            <w:tcBorders>
              <w:bottom w:val="nil"/>
            </w:tcBorders>
            <w:tcMar>
              <w:top w:w="0" w:type="dxa"/>
              <w:left w:w="108" w:type="dxa"/>
              <w:bottom w:w="0" w:type="dxa"/>
              <w:right w:w="0" w:type="dxa"/>
            </w:tcMar>
          </w:tcPr>
          <w:p w:rsidR="002A413E" w:rsidRPr="008269F4" w:rsidRDefault="002A413E" w:rsidP="004078ED">
            <w:pPr>
              <w:spacing w:line="240" w:lineRule="auto"/>
              <w:jc w:val="both"/>
              <w:rPr>
                <w:rFonts w:eastAsia="Times New Roman" w:cs="Arial"/>
                <w:lang w:eastAsia="ru-RU"/>
              </w:rPr>
            </w:pPr>
            <w:r w:rsidRPr="008269F4">
              <w:rPr>
                <w:rFonts w:eastAsia="Times New Roman" w:cs="Arial"/>
                <w:sz w:val="22"/>
                <w:lang w:eastAsia="ru-RU"/>
              </w:rPr>
              <w:lastRenderedPageBreak/>
              <w:t>12.</w:t>
            </w:r>
          </w:p>
        </w:tc>
        <w:tc>
          <w:tcPr>
            <w:tcW w:w="4694" w:type="dxa"/>
            <w:tcBorders>
              <w:bottom w:val="nil"/>
            </w:tcBorders>
            <w:tcMar>
              <w:top w:w="0" w:type="dxa"/>
              <w:left w:w="108" w:type="dxa"/>
              <w:bottom w:w="0" w:type="dxa"/>
              <w:right w:w="0" w:type="dxa"/>
            </w:tcMar>
          </w:tcPr>
          <w:p w:rsidR="00501F50" w:rsidRPr="008269F4" w:rsidRDefault="00501F50" w:rsidP="004078ED">
            <w:pPr>
              <w:spacing w:line="240" w:lineRule="auto"/>
              <w:jc w:val="both"/>
              <w:rPr>
                <w:rFonts w:eastAsia="Times New Roman" w:cs="Arial"/>
                <w:lang w:eastAsia="ru-RU"/>
              </w:rPr>
            </w:pPr>
            <w:r w:rsidRPr="008269F4">
              <w:rPr>
                <w:rFonts w:eastAsia="Times New Roman" w:cs="Arial"/>
                <w:sz w:val="22"/>
                <w:lang w:eastAsia="ru-RU"/>
              </w:rPr>
              <w:t>Требования к содержанию и составу заявки:</w:t>
            </w:r>
          </w:p>
        </w:tc>
        <w:tc>
          <w:tcPr>
            <w:tcW w:w="4545" w:type="dxa"/>
            <w:tcBorders>
              <w:bottom w:val="nil"/>
            </w:tcBorders>
            <w:shd w:val="clear" w:color="auto" w:fill="auto"/>
            <w:tcMar>
              <w:top w:w="0" w:type="dxa"/>
              <w:left w:w="108" w:type="dxa"/>
              <w:bottom w:w="0" w:type="dxa"/>
              <w:right w:w="108" w:type="dxa"/>
            </w:tcMar>
          </w:tcPr>
          <w:p w:rsidR="00BD35CB" w:rsidRPr="004548AD" w:rsidRDefault="00BD35CB" w:rsidP="00BD35CB">
            <w:pPr>
              <w:autoSpaceDE w:val="0"/>
              <w:autoSpaceDN w:val="0"/>
              <w:adjustRightInd w:val="0"/>
              <w:spacing w:line="240" w:lineRule="auto"/>
              <w:jc w:val="both"/>
              <w:rPr>
                <w:rFonts w:cs="Times New Roman"/>
              </w:rPr>
            </w:pPr>
            <w:r w:rsidRPr="004548AD">
              <w:rPr>
                <w:sz w:val="22"/>
              </w:rPr>
              <w:t xml:space="preserve"> </w:t>
            </w:r>
            <w:r w:rsidRPr="004548AD">
              <w:rPr>
                <w:rFonts w:cs="Times New Roman"/>
                <w:sz w:val="22"/>
              </w:rPr>
              <w:t>Подача заявок на участие в аукционе осуществляется только лицами, аккредитованными на электронной площадке.</w:t>
            </w:r>
          </w:p>
          <w:p w:rsidR="00BD35CB" w:rsidRPr="004548AD" w:rsidRDefault="00BD35CB" w:rsidP="00BD35CB">
            <w:pPr>
              <w:autoSpaceDE w:val="0"/>
              <w:autoSpaceDN w:val="0"/>
              <w:adjustRightInd w:val="0"/>
              <w:spacing w:line="240" w:lineRule="auto"/>
              <w:jc w:val="both"/>
              <w:rPr>
                <w:rFonts w:cs="Times New Roman"/>
              </w:rPr>
            </w:pPr>
            <w:r w:rsidRPr="004548AD">
              <w:rPr>
                <w:sz w:val="22"/>
              </w:rPr>
              <w:t xml:space="preserve">Заявка на участие в аукционе  </w:t>
            </w:r>
            <w:r w:rsidRPr="004548AD">
              <w:rPr>
                <w:rFonts w:cs="Times New Roman"/>
                <w:sz w:val="22"/>
              </w:rPr>
              <w:t>направляется участником аукциона в электронной форме оператору электронной площадки</w:t>
            </w:r>
            <w:r w:rsidRPr="004548AD">
              <w:rPr>
                <w:sz w:val="22"/>
              </w:rPr>
              <w:t xml:space="preserve"> согласно требованиям к содержанию, оформлению и составу заявки на участие в аукционе, </w:t>
            </w:r>
            <w:r w:rsidRPr="004548AD">
              <w:rPr>
                <w:rFonts w:cs="Times New Roman"/>
                <w:sz w:val="22"/>
              </w:rPr>
              <w:t>которые указаны в аукционной  документа</w:t>
            </w:r>
            <w:r>
              <w:rPr>
                <w:rFonts w:cs="Times New Roman"/>
                <w:sz w:val="22"/>
              </w:rPr>
              <w:t>ции в соответствии с</w:t>
            </w:r>
            <w:r w:rsidRPr="004548AD">
              <w:rPr>
                <w:rFonts w:cs="Times New Roman"/>
                <w:sz w:val="22"/>
              </w:rPr>
              <w:t xml:space="preserve"> Положением, и до истечения срока, указанного в извещении о проведен</w:t>
            </w:r>
            <w:proofErr w:type="gramStart"/>
            <w:r w:rsidRPr="004548AD">
              <w:rPr>
                <w:rFonts w:cs="Times New Roman"/>
                <w:sz w:val="22"/>
              </w:rPr>
              <w:t>ии ау</w:t>
            </w:r>
            <w:proofErr w:type="gramEnd"/>
            <w:r w:rsidRPr="004548AD">
              <w:rPr>
                <w:rFonts w:cs="Times New Roman"/>
                <w:sz w:val="22"/>
              </w:rPr>
              <w:t xml:space="preserve">кциона. Заказчиком может быть установлена обязательная форма заявки на участие в аукционе. </w:t>
            </w:r>
          </w:p>
          <w:p w:rsidR="00BD35CB" w:rsidRPr="004548AD" w:rsidRDefault="00BD35CB" w:rsidP="00BD35CB">
            <w:pPr>
              <w:autoSpaceDE w:val="0"/>
              <w:autoSpaceDN w:val="0"/>
              <w:adjustRightInd w:val="0"/>
              <w:spacing w:line="240" w:lineRule="auto"/>
              <w:jc w:val="both"/>
              <w:rPr>
                <w:rFonts w:cs="Times New Roman"/>
              </w:rPr>
            </w:pPr>
            <w:proofErr w:type="gramStart"/>
            <w:r w:rsidRPr="004548AD">
              <w:rPr>
                <w:rFonts w:cs="Times New Roman"/>
                <w:sz w:val="22"/>
              </w:rPr>
              <w:t>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4548AD">
              <w:rPr>
                <w:rFonts w:cs="Times New Roman"/>
                <w:sz w:val="22"/>
              </w:rPr>
              <w:t xml:space="preserve"> Дополнительные сведения о порядке подачи заявки на участие в аукционе при необходимости прописываются в аукционной документации.  </w:t>
            </w:r>
          </w:p>
          <w:p w:rsidR="00BD35CB" w:rsidRPr="004548AD" w:rsidRDefault="00BD35CB" w:rsidP="00BD35CB">
            <w:pPr>
              <w:autoSpaceDE w:val="0"/>
              <w:autoSpaceDN w:val="0"/>
              <w:adjustRightInd w:val="0"/>
              <w:spacing w:line="240" w:lineRule="auto"/>
              <w:jc w:val="both"/>
              <w:rPr>
                <w:rFonts w:cs="Times New Roman"/>
              </w:rPr>
            </w:pPr>
            <w:r w:rsidRPr="004548AD">
              <w:rPr>
                <w:rFonts w:cs="Times New Roman"/>
                <w:color w:val="000000"/>
                <w:sz w:val="22"/>
              </w:rPr>
              <w:t>Участник закупки, подавший заявку на участие в аукционе, вправе отозвать данную заявку либо внести в нее изменения не позднее даты</w:t>
            </w:r>
            <w:r w:rsidRPr="004548AD">
              <w:rPr>
                <w:color w:val="000000"/>
                <w:sz w:val="22"/>
              </w:rPr>
              <w:t xml:space="preserve"> </w:t>
            </w:r>
            <w:r w:rsidRPr="004548AD">
              <w:rPr>
                <w:rFonts w:cs="Times New Roman"/>
                <w:color w:val="000000"/>
                <w:sz w:val="22"/>
              </w:rPr>
              <w:t>окончания срока подачи заявок, направив об этом уведомление оператору электронной</w:t>
            </w:r>
            <w:r w:rsidRPr="004548AD">
              <w:rPr>
                <w:color w:val="000000"/>
                <w:sz w:val="22"/>
              </w:rPr>
              <w:t xml:space="preserve"> </w:t>
            </w:r>
            <w:r w:rsidRPr="004548AD">
              <w:rPr>
                <w:rFonts w:cs="Times New Roman"/>
                <w:color w:val="000000"/>
                <w:sz w:val="22"/>
              </w:rPr>
              <w:t>площадки.</w:t>
            </w:r>
          </w:p>
          <w:p w:rsidR="00BD35CB" w:rsidRPr="004548AD" w:rsidRDefault="00BD35CB" w:rsidP="00501F50">
            <w:pPr>
              <w:autoSpaceDE w:val="0"/>
              <w:autoSpaceDN w:val="0"/>
              <w:adjustRightInd w:val="0"/>
              <w:spacing w:line="240" w:lineRule="auto"/>
              <w:jc w:val="both"/>
              <w:rPr>
                <w:rFonts w:cs="Times New Roman"/>
              </w:rPr>
            </w:pPr>
            <w:r w:rsidRPr="004548AD">
              <w:rPr>
                <w:rFonts w:cs="Times New Roman"/>
                <w:sz w:val="22"/>
              </w:rPr>
              <w:t xml:space="preserve"> Заявка на участие в аукционе должна содержать всю указанную Заказчиком в аукционной документации информацию, а именно:</w:t>
            </w:r>
          </w:p>
          <w:p w:rsidR="00FA4A4C" w:rsidRDefault="00BD35CB" w:rsidP="00FA4A4C">
            <w:pPr>
              <w:autoSpaceDE w:val="0"/>
              <w:autoSpaceDN w:val="0"/>
              <w:adjustRightInd w:val="0"/>
              <w:spacing w:line="240" w:lineRule="auto"/>
              <w:ind w:firstLine="540"/>
              <w:jc w:val="both"/>
              <w:rPr>
                <w:rFonts w:cs="Times New Roman"/>
              </w:rPr>
            </w:pPr>
            <w:r w:rsidRPr="004548AD">
              <w:rPr>
                <w:sz w:val="22"/>
              </w:rPr>
              <w:tab/>
              <w:t xml:space="preserve">1) </w:t>
            </w:r>
            <w:r w:rsidRPr="004548AD">
              <w:rPr>
                <w:rFonts w:cs="Times New Roman"/>
                <w:sz w:val="22"/>
              </w:rPr>
              <w:t>информацию и документы об участнике аукциона, подавшем заявку на участие в аукционе:</w:t>
            </w:r>
          </w:p>
          <w:p w:rsidR="00BD35CB" w:rsidRPr="004548AD" w:rsidRDefault="00BD35CB" w:rsidP="00FA4A4C">
            <w:pPr>
              <w:autoSpaceDE w:val="0"/>
              <w:autoSpaceDN w:val="0"/>
              <w:adjustRightInd w:val="0"/>
              <w:spacing w:line="240" w:lineRule="auto"/>
              <w:ind w:firstLine="540"/>
              <w:jc w:val="both"/>
              <w:rPr>
                <w:rFonts w:cs="Times New Roman"/>
              </w:rPr>
            </w:pPr>
            <w:r w:rsidRPr="004548AD">
              <w:rPr>
                <w:sz w:val="22"/>
              </w:rPr>
              <w:tab/>
            </w:r>
            <w:proofErr w:type="gramStart"/>
            <w:r w:rsidRPr="004548AD">
              <w:rPr>
                <w:sz w:val="22"/>
              </w:rPr>
              <w:t xml:space="preserve">- </w:t>
            </w:r>
            <w:r w:rsidRPr="004548AD">
              <w:rPr>
                <w:rFonts w:cs="Times New Roman"/>
                <w:sz w:val="22"/>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w:t>
            </w:r>
            <w:r w:rsidRPr="004548AD">
              <w:rPr>
                <w:rFonts w:cs="Times New Roman"/>
                <w:sz w:val="22"/>
              </w:rPr>
              <w:lastRenderedPageBreak/>
              <w:t>номер контактного телефона;</w:t>
            </w:r>
            <w:r w:rsidRPr="004548AD">
              <w:rPr>
                <w:sz w:val="22"/>
              </w:rPr>
              <w:t xml:space="preserve"> а также о лицах, выступающих на стороне участника;</w:t>
            </w:r>
            <w:proofErr w:type="gramEnd"/>
          </w:p>
          <w:p w:rsidR="00BD35CB" w:rsidRPr="004548AD" w:rsidRDefault="00BD35CB" w:rsidP="00BD35CB">
            <w:pPr>
              <w:autoSpaceDE w:val="0"/>
              <w:autoSpaceDN w:val="0"/>
              <w:adjustRightInd w:val="0"/>
              <w:spacing w:line="240" w:lineRule="auto"/>
              <w:ind w:firstLine="540"/>
              <w:jc w:val="both"/>
              <w:rPr>
                <w:rFonts w:cs="Times New Roman"/>
              </w:rPr>
            </w:pPr>
            <w:r w:rsidRPr="004548AD">
              <w:rPr>
                <w:sz w:val="22"/>
              </w:rPr>
              <w:tab/>
            </w:r>
            <w:proofErr w:type="gramStart"/>
            <w:r w:rsidRPr="004548AD">
              <w:rPr>
                <w:sz w:val="22"/>
              </w:rPr>
              <w:t xml:space="preserve">- </w:t>
            </w:r>
            <w:r w:rsidRPr="004548AD">
              <w:rPr>
                <w:rFonts w:cs="Times New Roman"/>
                <w:sz w:val="22"/>
              </w:rPr>
              <w:t>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размещения в ЕИС извещения о проведении аукциона, копии документов, удостоверяющих личность (для иного физического лица)</w:t>
            </w:r>
            <w:r>
              <w:rPr>
                <w:rFonts w:cs="Times New Roman"/>
                <w:sz w:val="22"/>
              </w:rPr>
              <w:t xml:space="preserve">, надлежащим образом заверенный </w:t>
            </w:r>
            <w:r w:rsidRPr="004548AD">
              <w:rPr>
                <w:rFonts w:cs="Times New Roman"/>
                <w:sz w:val="22"/>
              </w:rPr>
              <w:t>перевод на русский язык документов о государственной регистрации юридического лица или</w:t>
            </w:r>
            <w:proofErr w:type="gramEnd"/>
            <w:r w:rsidRPr="004548AD">
              <w:rPr>
                <w:rFonts w:cs="Times New Roman"/>
                <w:sz w:val="22"/>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4548AD">
              <w:rPr>
                <w:sz w:val="22"/>
              </w:rPr>
              <w:t xml:space="preserve"> </w:t>
            </w:r>
          </w:p>
          <w:p w:rsidR="00BD35CB" w:rsidRPr="004548AD" w:rsidRDefault="00BD35CB" w:rsidP="00BD35CB">
            <w:pPr>
              <w:spacing w:line="240" w:lineRule="auto"/>
              <w:jc w:val="both"/>
            </w:pPr>
            <w:r w:rsidRPr="004548AD">
              <w:rPr>
                <w:sz w:val="22"/>
              </w:rPr>
              <w:tab/>
            </w:r>
            <w:proofErr w:type="gramStart"/>
            <w:r w:rsidRPr="004548AD">
              <w:rPr>
                <w:sz w:val="22"/>
              </w:rPr>
              <w:t xml:space="preserve">- документ, подтверждающий полномочия лица на осуществление действий от имени участника </w:t>
            </w:r>
            <w:r w:rsidRPr="004548AD">
              <w:rPr>
                <w:color w:val="000000"/>
                <w:sz w:val="22"/>
              </w:rPr>
              <w:t>закупки</w:t>
            </w:r>
            <w:r w:rsidRPr="004548AD">
              <w:rPr>
                <w:sz w:val="22"/>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Pr="004548AD">
              <w:rPr>
                <w:color w:val="000000"/>
                <w:sz w:val="22"/>
              </w:rPr>
              <w:t>закупки</w:t>
            </w:r>
            <w:r w:rsidRPr="004548AD">
              <w:rPr>
                <w:sz w:val="22"/>
              </w:rPr>
              <w:t xml:space="preserve"> без доверенности.</w:t>
            </w:r>
            <w:proofErr w:type="gramEnd"/>
            <w:r w:rsidRPr="004548AD">
              <w:rPr>
                <w:sz w:val="22"/>
              </w:rPr>
              <w:t xml:space="preserve"> В случае</w:t>
            </w:r>
            <w:proofErr w:type="gramStart"/>
            <w:r w:rsidRPr="004548AD">
              <w:rPr>
                <w:sz w:val="22"/>
              </w:rPr>
              <w:t>,</w:t>
            </w:r>
            <w:proofErr w:type="gramEnd"/>
            <w:r w:rsidRPr="004548AD">
              <w:rPr>
                <w:sz w:val="22"/>
              </w:rPr>
              <w:t xml:space="preserve"> если от имени участника </w:t>
            </w:r>
            <w:r w:rsidRPr="004548AD">
              <w:rPr>
                <w:color w:val="000000"/>
                <w:sz w:val="22"/>
              </w:rPr>
              <w:t>закупки</w:t>
            </w:r>
            <w:r w:rsidRPr="004548AD">
              <w:rPr>
                <w:sz w:val="22"/>
              </w:rPr>
              <w:t xml:space="preserve"> действует иное лицо, заявка на участие в аукционе должна содержать также доверенность на осуществление действий от имени участника </w:t>
            </w:r>
            <w:r w:rsidRPr="004548AD">
              <w:rPr>
                <w:color w:val="000000"/>
                <w:sz w:val="22"/>
              </w:rPr>
              <w:t>закупки</w:t>
            </w:r>
            <w:r w:rsidRPr="004548AD">
              <w:rPr>
                <w:sz w:val="22"/>
              </w:rPr>
              <w:t xml:space="preserve">, заверенную печатью (при наличии) участника </w:t>
            </w:r>
            <w:r w:rsidRPr="004548AD">
              <w:rPr>
                <w:color w:val="000000"/>
                <w:sz w:val="22"/>
              </w:rPr>
              <w:t>закупки</w:t>
            </w:r>
            <w:r w:rsidRPr="004548AD">
              <w:rPr>
                <w:sz w:val="22"/>
              </w:rPr>
              <w:t xml:space="preserve"> и подписанную руководителем участника </w:t>
            </w:r>
            <w:r w:rsidRPr="004548AD">
              <w:rPr>
                <w:color w:val="000000"/>
                <w:sz w:val="22"/>
              </w:rPr>
              <w:t>закупки</w:t>
            </w:r>
            <w:r w:rsidRPr="004548AD">
              <w:rPr>
                <w:sz w:val="22"/>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4548AD">
              <w:rPr>
                <w:sz w:val="22"/>
              </w:rPr>
              <w:t>,</w:t>
            </w:r>
            <w:proofErr w:type="gramEnd"/>
            <w:r w:rsidRPr="004548AD">
              <w:rPr>
                <w:sz w:val="22"/>
              </w:rPr>
              <w:t xml:space="preserve"> если указанная доверенность подписана лицом, уполномоченным руководителем участника </w:t>
            </w:r>
            <w:r w:rsidRPr="004548AD">
              <w:rPr>
                <w:color w:val="000000"/>
                <w:sz w:val="22"/>
              </w:rPr>
              <w:t>закупки</w:t>
            </w:r>
            <w:r w:rsidRPr="004548AD">
              <w:rPr>
                <w:sz w:val="22"/>
              </w:rPr>
              <w:t>, заявка на участие в аукционе должна содержать также документ, подтверждающий полномочия такого лица на подписание доверенности;</w:t>
            </w:r>
          </w:p>
          <w:p w:rsidR="00BD35CB" w:rsidRPr="004548AD" w:rsidRDefault="00BD35CB" w:rsidP="00BD35CB">
            <w:pPr>
              <w:autoSpaceDE w:val="0"/>
              <w:autoSpaceDN w:val="0"/>
              <w:adjustRightInd w:val="0"/>
              <w:spacing w:line="240" w:lineRule="auto"/>
              <w:ind w:firstLine="540"/>
              <w:jc w:val="both"/>
              <w:rPr>
                <w:rFonts w:cs="Times New Roman"/>
              </w:rPr>
            </w:pPr>
            <w:r w:rsidRPr="004548AD">
              <w:rPr>
                <w:sz w:val="22"/>
              </w:rPr>
              <w:tab/>
            </w:r>
            <w:proofErr w:type="gramStart"/>
            <w:r w:rsidRPr="004548AD">
              <w:rPr>
                <w:sz w:val="22"/>
              </w:rPr>
              <w:t xml:space="preserve">- документы, подтверждающие соответствие участника </w:t>
            </w:r>
            <w:r w:rsidRPr="004548AD">
              <w:rPr>
                <w:color w:val="000000"/>
                <w:sz w:val="22"/>
              </w:rPr>
              <w:t>закупки</w:t>
            </w:r>
            <w:r w:rsidRPr="004548AD">
              <w:rPr>
                <w:sz w:val="22"/>
              </w:rPr>
              <w:t xml:space="preserve"> требованиям к участникам, установленным Заказчиком в  аукционной документации </w:t>
            </w:r>
            <w:r w:rsidRPr="004548AD">
              <w:rPr>
                <w:rFonts w:cs="Times New Roman"/>
                <w:sz w:val="22"/>
              </w:rPr>
              <w:t xml:space="preserve">в соответствии с законодательством Российской </w:t>
            </w:r>
            <w:r w:rsidRPr="004548AD">
              <w:rPr>
                <w:rFonts w:cs="Times New Roman"/>
                <w:sz w:val="22"/>
              </w:rPr>
              <w:lastRenderedPageBreak/>
              <w:t xml:space="preserve">Федерации к лицам, осуществляющим поставку товара, выполнение работы, оказание услуги, являющихся объектом закупки, и содержащимся  в аукционной документации; </w:t>
            </w:r>
            <w:proofErr w:type="gramEnd"/>
          </w:p>
          <w:p w:rsidR="00BD35CB" w:rsidRPr="004548AD" w:rsidRDefault="00BD35CB" w:rsidP="00BD35CB">
            <w:pPr>
              <w:spacing w:line="240" w:lineRule="auto"/>
              <w:jc w:val="both"/>
            </w:pPr>
            <w:r w:rsidRPr="004548AD">
              <w:rPr>
                <w:sz w:val="22"/>
              </w:rPr>
              <w:tab/>
              <w:t xml:space="preserve">- копии учредительных документов участника </w:t>
            </w:r>
            <w:r w:rsidRPr="004548AD">
              <w:rPr>
                <w:color w:val="000000"/>
                <w:sz w:val="22"/>
              </w:rPr>
              <w:t>закупки</w:t>
            </w:r>
            <w:r w:rsidRPr="004548AD">
              <w:rPr>
                <w:sz w:val="22"/>
              </w:rPr>
              <w:t xml:space="preserve"> (для юридических лиц)</w:t>
            </w:r>
            <w:r w:rsidRPr="004548AD">
              <w:rPr>
                <w:rFonts w:cs="Times New Roman"/>
                <w:sz w:val="22"/>
              </w:rPr>
              <w:t>, копия документа, удостоверяющего его личность (для физического лица)</w:t>
            </w:r>
            <w:r w:rsidRPr="004548AD">
              <w:rPr>
                <w:sz w:val="22"/>
              </w:rPr>
              <w:t>;</w:t>
            </w:r>
          </w:p>
          <w:p w:rsidR="00BD35CB" w:rsidRPr="004548AD" w:rsidRDefault="00BD35CB" w:rsidP="00BD35CB">
            <w:pPr>
              <w:spacing w:line="240" w:lineRule="auto"/>
              <w:jc w:val="both"/>
              <w:rPr>
                <w:rFonts w:cs="Times New Roman"/>
              </w:rPr>
            </w:pPr>
            <w:r w:rsidRPr="004548AD">
              <w:rPr>
                <w:sz w:val="22"/>
              </w:rPr>
              <w:tab/>
            </w:r>
            <w:proofErr w:type="gramStart"/>
            <w:r w:rsidRPr="004548AD">
              <w:rPr>
                <w:sz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Pr="004548AD">
              <w:rPr>
                <w:color w:val="000000"/>
                <w:sz w:val="22"/>
              </w:rPr>
              <w:t>закупки</w:t>
            </w:r>
            <w:r w:rsidRPr="004548AD">
              <w:rPr>
                <w:sz w:val="22"/>
              </w:rPr>
              <w:t xml:space="preserve">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(если</w:t>
            </w:r>
            <w:proofErr w:type="gramEnd"/>
            <w:r w:rsidRPr="004548AD">
              <w:rPr>
                <w:sz w:val="22"/>
              </w:rPr>
              <w:t xml:space="preserve"> обеспечение установлено), обеспечения исполнения договора (если обеспечение установлено) являются крупной сделкой.</w:t>
            </w:r>
            <w:r w:rsidRPr="004548AD">
              <w:rPr>
                <w:rFonts w:cs="Times New Roman"/>
                <w:sz w:val="22"/>
              </w:rPr>
              <w:t xml:space="preserve"> В случае</w:t>
            </w:r>
            <w:proofErr w:type="gramStart"/>
            <w:r w:rsidRPr="004548AD">
              <w:rPr>
                <w:rFonts w:cs="Times New Roman"/>
                <w:sz w:val="22"/>
              </w:rPr>
              <w:t>,</w:t>
            </w:r>
            <w:proofErr w:type="gramEnd"/>
            <w:r w:rsidRPr="004548AD">
              <w:rPr>
                <w:rFonts w:cs="Times New Roman"/>
                <w:sz w:val="22"/>
              </w:rPr>
              <w:t xml:space="preserve"> если для </w:t>
            </w:r>
            <w:r>
              <w:rPr>
                <w:rFonts w:cs="Times New Roman"/>
                <w:sz w:val="22"/>
              </w:rPr>
              <w:t xml:space="preserve">  </w:t>
            </w:r>
            <w:r w:rsidRPr="004548AD">
              <w:rPr>
                <w:rFonts w:cs="Times New Roman"/>
                <w:sz w:val="22"/>
              </w:rPr>
              <w:t>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вправе представить соответствующее письмо;</w:t>
            </w:r>
          </w:p>
          <w:p w:rsidR="00BD35CB" w:rsidRPr="004548AD" w:rsidRDefault="00BD35CB" w:rsidP="00BD35CB">
            <w:pPr>
              <w:spacing w:line="240" w:lineRule="auto"/>
              <w:jc w:val="both"/>
            </w:pPr>
            <w:r w:rsidRPr="004548AD">
              <w:rPr>
                <w:sz w:val="22"/>
              </w:rPr>
              <w:tab/>
              <w:t xml:space="preserve">2) </w:t>
            </w:r>
            <w:r w:rsidRPr="004548AD">
              <w:rPr>
                <w:rFonts w:cs="Times New Roman"/>
                <w:sz w:val="22"/>
              </w:rPr>
              <w:t xml:space="preserve">предложение участника аукциона в отношении объекта закупки, в том числе может быть установлено требование о предоставлении </w:t>
            </w:r>
            <w:r w:rsidRPr="004548AD">
              <w:rPr>
                <w:sz w:val="22"/>
              </w:rPr>
              <w:t>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BD35CB" w:rsidRPr="004548AD" w:rsidRDefault="00BD35CB" w:rsidP="00BD35CB">
            <w:pPr>
              <w:spacing w:line="240" w:lineRule="auto"/>
              <w:jc w:val="both"/>
            </w:pPr>
            <w:r w:rsidRPr="004548AD">
              <w:rPr>
                <w:sz w:val="22"/>
              </w:rPr>
              <w:tab/>
              <w:t xml:space="preserve">3)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w:t>
            </w:r>
            <w:r w:rsidRPr="004548AD">
              <w:rPr>
                <w:sz w:val="22"/>
              </w:rPr>
              <w:lastRenderedPageBreak/>
              <w:t>услугам;</w:t>
            </w:r>
          </w:p>
          <w:p w:rsidR="00BD35CB" w:rsidRPr="004548AD" w:rsidRDefault="00BD35CB" w:rsidP="00BD35CB">
            <w:pPr>
              <w:spacing w:line="240" w:lineRule="auto"/>
              <w:jc w:val="both"/>
            </w:pPr>
            <w:r w:rsidRPr="004548AD">
              <w:rPr>
                <w:sz w:val="22"/>
              </w:rPr>
              <w:tab/>
            </w:r>
            <w:proofErr w:type="gramStart"/>
            <w:r w:rsidRPr="004548AD">
              <w:rPr>
                <w:sz w:val="22"/>
              </w:rPr>
              <w:t>4)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roofErr w:type="gramEnd"/>
          </w:p>
          <w:p w:rsidR="00BD35CB" w:rsidRPr="004548AD" w:rsidRDefault="00BD35CB" w:rsidP="00BD35CB">
            <w:pPr>
              <w:spacing w:line="240" w:lineRule="auto"/>
              <w:jc w:val="both"/>
            </w:pPr>
            <w:r w:rsidRPr="004548AD">
              <w:rPr>
                <w:sz w:val="22"/>
              </w:rPr>
              <w:tab/>
              <w:t xml:space="preserve">5) документ, подтверждающий </w:t>
            </w:r>
            <w:r w:rsidRPr="004548AD">
              <w:rPr>
                <w:rFonts w:cs="Times New Roman"/>
                <w:sz w:val="22"/>
              </w:rPr>
              <w:t>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BD35CB" w:rsidRPr="004548AD" w:rsidRDefault="00BD35CB" w:rsidP="00BD35CB">
            <w:pPr>
              <w:spacing w:line="240" w:lineRule="auto"/>
              <w:jc w:val="both"/>
            </w:pPr>
            <w:r w:rsidRPr="004548AD">
              <w:rPr>
                <w:sz w:val="22"/>
              </w:rP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BD35CB" w:rsidRPr="004548AD" w:rsidRDefault="00BD35CB" w:rsidP="00BD35CB">
            <w:pPr>
              <w:spacing w:line="240" w:lineRule="auto"/>
              <w:jc w:val="both"/>
            </w:pPr>
            <w:r w:rsidRPr="004548AD">
              <w:rPr>
                <w:sz w:val="22"/>
              </w:rPr>
              <w:t xml:space="preserve">Каждая заявка на участие в аукционе, поступившая в срок, указанный в аукционной документации, регистрируется электронной площадкой. </w:t>
            </w:r>
          </w:p>
          <w:p w:rsidR="00BD35CB" w:rsidRPr="004548AD" w:rsidRDefault="00BD35CB" w:rsidP="00BD35CB">
            <w:pPr>
              <w:spacing w:line="240" w:lineRule="auto"/>
              <w:jc w:val="both"/>
            </w:pPr>
            <w:r w:rsidRPr="004548AD">
              <w:rPr>
                <w:sz w:val="22"/>
              </w:rPr>
              <w:t>Прием заявок на участие в аукционе прекращается в день и время,</w:t>
            </w:r>
            <w:r>
              <w:rPr>
                <w:sz w:val="22"/>
              </w:rPr>
              <w:t xml:space="preserve"> </w:t>
            </w:r>
            <w:proofErr w:type="gramStart"/>
            <w:r>
              <w:rPr>
                <w:sz w:val="22"/>
              </w:rPr>
              <w:t>указанн</w:t>
            </w:r>
            <w:r w:rsidRPr="004548AD">
              <w:rPr>
                <w:sz w:val="22"/>
              </w:rPr>
              <w:t>ые</w:t>
            </w:r>
            <w:proofErr w:type="gramEnd"/>
            <w:r w:rsidRPr="004548AD">
              <w:rPr>
                <w:sz w:val="22"/>
              </w:rPr>
              <w:t xml:space="preserve"> в извещении о проведении аукциона. </w:t>
            </w:r>
          </w:p>
          <w:p w:rsidR="00BD35CB" w:rsidRPr="004548AD" w:rsidRDefault="00BD35CB" w:rsidP="00BD35CB">
            <w:pPr>
              <w:spacing w:line="240" w:lineRule="auto"/>
              <w:jc w:val="both"/>
            </w:pPr>
            <w:r w:rsidRPr="004548AD">
              <w:rPr>
                <w:sz w:val="22"/>
              </w:rPr>
              <w:t xml:space="preserve"> В случае</w:t>
            </w:r>
            <w:proofErr w:type="gramStart"/>
            <w:r w:rsidRPr="004548AD">
              <w:rPr>
                <w:sz w:val="22"/>
              </w:rPr>
              <w:t>,</w:t>
            </w:r>
            <w:proofErr w:type="gramEnd"/>
            <w:r w:rsidRPr="004548AD">
              <w:rPr>
                <w:sz w:val="22"/>
              </w:rPr>
              <w:t xml:space="preserve"> если в ходе рассмотрения заявки на участие в аукционе      выявлено отсутствие в такой заявке документов, предоставление </w:t>
            </w:r>
            <w:r>
              <w:rPr>
                <w:sz w:val="22"/>
              </w:rPr>
              <w:t xml:space="preserve"> </w:t>
            </w:r>
            <w:r w:rsidRPr="004548AD">
              <w:rPr>
                <w:sz w:val="22"/>
              </w:rPr>
              <w:t>которых одновременно требовалось оператором электронной площадки для прохождения (получения) аккредитаци</w:t>
            </w:r>
            <w:r>
              <w:rPr>
                <w:sz w:val="22"/>
              </w:rPr>
              <w:t>и на электронной площадке таким</w:t>
            </w:r>
            <w:r w:rsidRPr="004548AD">
              <w:rPr>
                <w:sz w:val="22"/>
              </w:rPr>
              <w:t xml:space="preserve"> участником закупки (учредительные и иные документы), Заказчик имеет право самостоятельно, посредством функционала электронной площадки, выгрузить такие документы из </w:t>
            </w:r>
            <w:proofErr w:type="spellStart"/>
            <w:r w:rsidRPr="004548AD">
              <w:rPr>
                <w:sz w:val="22"/>
              </w:rPr>
              <w:t>аккредитационных</w:t>
            </w:r>
            <w:proofErr w:type="spellEnd"/>
            <w:r w:rsidRPr="004548AD">
              <w:rPr>
                <w:sz w:val="22"/>
              </w:rPr>
              <w:t xml:space="preserve"> сведений участника закупки и принять их к рассмотрению заявки на участие в закупке, при условии, что предоставление таких документов в составе заявки участника является обязательным в соответствии с требованиями аукционной  документации, а также при условии, что функциональные возможности электронной площадки дают возможность осуществить указанные в настоящем пункте действия.</w:t>
            </w:r>
          </w:p>
          <w:p w:rsidR="00BD35CB" w:rsidRPr="004548AD" w:rsidRDefault="00BD35CB" w:rsidP="00BD35CB">
            <w:pPr>
              <w:spacing w:line="240" w:lineRule="auto"/>
              <w:jc w:val="both"/>
            </w:pPr>
            <w:r w:rsidRPr="004548AD">
              <w:rPr>
                <w:sz w:val="22"/>
              </w:rPr>
              <w:t>В случае</w:t>
            </w:r>
            <w:proofErr w:type="gramStart"/>
            <w:r w:rsidRPr="004548AD">
              <w:rPr>
                <w:sz w:val="22"/>
              </w:rPr>
              <w:t>,</w:t>
            </w:r>
            <w:proofErr w:type="gramEnd"/>
            <w:r w:rsidRPr="004548AD">
              <w:rPr>
                <w:sz w:val="22"/>
              </w:rPr>
              <w:t xml:space="preserve"> если по окончании срока подачи заявок на участие в </w:t>
            </w:r>
            <w:r>
              <w:rPr>
                <w:sz w:val="22"/>
              </w:rPr>
              <w:t xml:space="preserve"> </w:t>
            </w:r>
            <w:r w:rsidRPr="004548AD">
              <w:rPr>
                <w:sz w:val="22"/>
              </w:rPr>
              <w:t>аукционе подана только одна заявка на участие в аукционе или не подано ни одной заявки на участие в аукционе, аукцион признается несостоявшимся. В случае</w:t>
            </w:r>
            <w:proofErr w:type="gramStart"/>
            <w:r w:rsidRPr="004548AD">
              <w:rPr>
                <w:sz w:val="22"/>
              </w:rPr>
              <w:t>,</w:t>
            </w:r>
            <w:proofErr w:type="gramEnd"/>
            <w:r w:rsidRPr="004548AD">
              <w:rPr>
                <w:sz w:val="22"/>
              </w:rPr>
              <w:t xml:space="preserve"> </w:t>
            </w:r>
            <w:r w:rsidRPr="004548AD">
              <w:rPr>
                <w:sz w:val="22"/>
              </w:rPr>
              <w:lastRenderedPageBreak/>
              <w:t>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2A413E" w:rsidRPr="008269F4" w:rsidRDefault="002A413E" w:rsidP="009835EC">
            <w:pPr>
              <w:spacing w:line="240" w:lineRule="auto"/>
              <w:jc w:val="both"/>
              <w:rPr>
                <w:rFonts w:eastAsia="Times New Roman" w:cs="Arial"/>
                <w:lang w:eastAsia="ru-RU"/>
              </w:rPr>
            </w:pPr>
          </w:p>
        </w:tc>
      </w:tr>
      <w:tr w:rsidR="002A413E" w:rsidRPr="008269F4" w:rsidTr="00A71EE8">
        <w:trPr>
          <w:tblCellSpacing w:w="0" w:type="dxa"/>
        </w:trPr>
        <w:tc>
          <w:tcPr>
            <w:tcW w:w="672" w:type="dxa"/>
            <w:tcBorders>
              <w:top w:val="nil"/>
            </w:tcBorders>
            <w:tcMar>
              <w:top w:w="0" w:type="dxa"/>
              <w:left w:w="108" w:type="dxa"/>
              <w:bottom w:w="0" w:type="dxa"/>
              <w:right w:w="0" w:type="dxa"/>
            </w:tcMar>
          </w:tcPr>
          <w:p w:rsidR="002A413E" w:rsidRPr="008269F4" w:rsidRDefault="002A413E" w:rsidP="004078ED">
            <w:pPr>
              <w:spacing w:line="240" w:lineRule="auto"/>
              <w:jc w:val="both"/>
              <w:rPr>
                <w:rFonts w:eastAsia="Times New Roman" w:cs="Arial"/>
                <w:lang w:eastAsia="ru-RU"/>
              </w:rPr>
            </w:pPr>
          </w:p>
        </w:tc>
        <w:tc>
          <w:tcPr>
            <w:tcW w:w="4694" w:type="dxa"/>
            <w:tcBorders>
              <w:top w:val="nil"/>
            </w:tcBorders>
            <w:tcMar>
              <w:top w:w="0" w:type="dxa"/>
              <w:left w:w="108" w:type="dxa"/>
              <w:bottom w:w="0" w:type="dxa"/>
              <w:right w:w="0" w:type="dxa"/>
            </w:tcMar>
          </w:tcPr>
          <w:p w:rsidR="002A413E" w:rsidRPr="00BD35CB" w:rsidRDefault="002A413E" w:rsidP="004078ED">
            <w:pPr>
              <w:spacing w:line="240" w:lineRule="auto"/>
              <w:jc w:val="both"/>
              <w:rPr>
                <w:rFonts w:eastAsia="Times New Roman" w:cs="Arial"/>
                <w:lang w:eastAsia="ru-RU"/>
              </w:rPr>
            </w:pPr>
            <w:r w:rsidRPr="00BD35CB">
              <w:rPr>
                <w:rFonts w:eastAsia="Times New Roman" w:cs="Arial"/>
                <w:sz w:val="22"/>
                <w:lang w:eastAsia="ru-RU"/>
              </w:rPr>
              <w:t>Дополнительные требования                к участникам аукциона:</w:t>
            </w:r>
          </w:p>
        </w:tc>
        <w:tc>
          <w:tcPr>
            <w:tcW w:w="4545" w:type="dxa"/>
            <w:tcBorders>
              <w:top w:val="nil"/>
            </w:tcBorders>
            <w:tcMar>
              <w:top w:w="0" w:type="dxa"/>
              <w:left w:w="108" w:type="dxa"/>
              <w:bottom w:w="0" w:type="dxa"/>
              <w:right w:w="108" w:type="dxa"/>
            </w:tcMar>
          </w:tcPr>
          <w:p w:rsidR="009835EC" w:rsidRPr="004E2F87" w:rsidRDefault="009835EC" w:rsidP="004078ED">
            <w:pPr>
              <w:spacing w:line="240" w:lineRule="auto"/>
              <w:jc w:val="both"/>
              <w:rPr>
                <w:rFonts w:cs="Arial"/>
              </w:rPr>
            </w:pPr>
          </w:p>
          <w:p w:rsidR="002A413E" w:rsidRPr="004E2F87" w:rsidRDefault="00C23851" w:rsidP="004078ED">
            <w:pPr>
              <w:spacing w:line="240" w:lineRule="auto"/>
              <w:jc w:val="both"/>
              <w:rPr>
                <w:rFonts w:eastAsia="Times New Roman" w:cs="Arial"/>
                <w:lang w:eastAsia="ru-RU"/>
              </w:rPr>
            </w:pPr>
            <w:r>
              <w:rPr>
                <w:rFonts w:cs="Arial"/>
                <w:sz w:val="22"/>
              </w:rPr>
              <w:t>Техническое задание</w:t>
            </w:r>
          </w:p>
        </w:tc>
      </w:tr>
      <w:tr w:rsidR="00574C46" w:rsidRPr="008269F4" w:rsidTr="00A71EE8">
        <w:trPr>
          <w:tblCellSpacing w:w="0" w:type="dxa"/>
        </w:trPr>
        <w:tc>
          <w:tcPr>
            <w:tcW w:w="672" w:type="dxa"/>
            <w:tcMar>
              <w:top w:w="0" w:type="dxa"/>
              <w:left w:w="108" w:type="dxa"/>
              <w:bottom w:w="0" w:type="dxa"/>
              <w:right w:w="0" w:type="dxa"/>
            </w:tcMar>
          </w:tcPr>
          <w:p w:rsidR="00574C46" w:rsidRPr="008269F4" w:rsidRDefault="00275577" w:rsidP="002A413E">
            <w:pPr>
              <w:spacing w:line="240" w:lineRule="auto"/>
              <w:jc w:val="both"/>
              <w:rPr>
                <w:rFonts w:eastAsia="Times New Roman" w:cs="Arial"/>
                <w:lang w:eastAsia="ru-RU"/>
              </w:rPr>
            </w:pPr>
            <w:r>
              <w:rPr>
                <w:rFonts w:eastAsia="Times New Roman" w:cs="Arial"/>
                <w:sz w:val="22"/>
                <w:lang w:eastAsia="ru-RU"/>
              </w:rPr>
              <w:t>13.</w:t>
            </w:r>
          </w:p>
        </w:tc>
        <w:tc>
          <w:tcPr>
            <w:tcW w:w="4694" w:type="dxa"/>
            <w:shd w:val="clear" w:color="auto" w:fill="FFFFFF" w:themeFill="background1"/>
            <w:tcMar>
              <w:top w:w="0" w:type="dxa"/>
              <w:left w:w="108" w:type="dxa"/>
              <w:bottom w:w="0" w:type="dxa"/>
              <w:right w:w="0" w:type="dxa"/>
            </w:tcMar>
          </w:tcPr>
          <w:p w:rsidR="00574C46" w:rsidRPr="008269F4" w:rsidRDefault="00275577" w:rsidP="00E82E1C">
            <w:pPr>
              <w:spacing w:line="240" w:lineRule="auto"/>
              <w:jc w:val="both"/>
              <w:rPr>
                <w:rFonts w:eastAsia="Times New Roman" w:cs="Arial"/>
                <w:lang w:eastAsia="ru-RU"/>
              </w:rPr>
            </w:pPr>
            <w:r>
              <w:rPr>
                <w:rFonts w:eastAsia="Times New Roman" w:cs="Arial"/>
                <w:sz w:val="22"/>
                <w:lang w:eastAsia="ru-RU"/>
              </w:rPr>
              <w:t>Перечень документов, подтверждающих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товара, выполнение работы, оказание услуги, являющихся предметом аукциона:</w:t>
            </w:r>
          </w:p>
        </w:tc>
        <w:tc>
          <w:tcPr>
            <w:tcW w:w="4545" w:type="dxa"/>
            <w:shd w:val="clear" w:color="auto" w:fill="FFFFFF" w:themeFill="background1"/>
            <w:tcMar>
              <w:top w:w="0" w:type="dxa"/>
              <w:left w:w="108" w:type="dxa"/>
              <w:bottom w:w="0" w:type="dxa"/>
              <w:right w:w="108" w:type="dxa"/>
            </w:tcMar>
          </w:tcPr>
          <w:p w:rsidR="00574C46" w:rsidRPr="004E2F87" w:rsidRDefault="00FE01F4" w:rsidP="00336786">
            <w:pPr>
              <w:spacing w:line="240" w:lineRule="auto"/>
              <w:jc w:val="both"/>
              <w:rPr>
                <w:rFonts w:cs="Arial"/>
                <w:noProof/>
              </w:rPr>
            </w:pPr>
            <w:r w:rsidRPr="004E2F87">
              <w:rPr>
                <w:rFonts w:cs="Arial"/>
                <w:sz w:val="22"/>
              </w:rPr>
              <w:t xml:space="preserve">Не </w:t>
            </w:r>
            <w:proofErr w:type="gramStart"/>
            <w:r w:rsidRPr="004E2F87">
              <w:rPr>
                <w:rFonts w:cs="Arial"/>
                <w:sz w:val="22"/>
              </w:rPr>
              <w:t>установлен</w:t>
            </w:r>
            <w:r w:rsidR="008A7103">
              <w:rPr>
                <w:rFonts w:cs="Arial"/>
                <w:sz w:val="22"/>
              </w:rPr>
              <w:t>ы</w:t>
            </w:r>
            <w:proofErr w:type="gramEnd"/>
          </w:p>
        </w:tc>
      </w:tr>
      <w:tr w:rsidR="00574C46" w:rsidRPr="008269F4" w:rsidTr="00A71EE8">
        <w:trPr>
          <w:tblCellSpacing w:w="0" w:type="dxa"/>
        </w:trPr>
        <w:tc>
          <w:tcPr>
            <w:tcW w:w="672" w:type="dxa"/>
            <w:tcMar>
              <w:top w:w="0" w:type="dxa"/>
              <w:left w:w="108" w:type="dxa"/>
              <w:bottom w:w="0" w:type="dxa"/>
              <w:right w:w="0" w:type="dxa"/>
            </w:tcMar>
          </w:tcPr>
          <w:p w:rsidR="00574C46" w:rsidRPr="008269F4" w:rsidRDefault="00275577" w:rsidP="002A413E">
            <w:pPr>
              <w:spacing w:line="240" w:lineRule="auto"/>
              <w:jc w:val="both"/>
              <w:rPr>
                <w:rFonts w:eastAsia="Times New Roman" w:cs="Arial"/>
                <w:lang w:eastAsia="ru-RU"/>
              </w:rPr>
            </w:pPr>
            <w:r>
              <w:rPr>
                <w:rFonts w:eastAsia="Times New Roman" w:cs="Arial"/>
                <w:sz w:val="22"/>
                <w:lang w:eastAsia="ru-RU"/>
              </w:rPr>
              <w:t>1</w:t>
            </w:r>
            <w:r w:rsidR="00501F50">
              <w:rPr>
                <w:rFonts w:eastAsia="Times New Roman" w:cs="Arial"/>
                <w:sz w:val="22"/>
                <w:lang w:eastAsia="ru-RU"/>
              </w:rPr>
              <w:t>4</w:t>
            </w:r>
          </w:p>
        </w:tc>
        <w:tc>
          <w:tcPr>
            <w:tcW w:w="4694" w:type="dxa"/>
            <w:shd w:val="clear" w:color="auto" w:fill="FFFFFF" w:themeFill="background1"/>
            <w:tcMar>
              <w:top w:w="0" w:type="dxa"/>
              <w:left w:w="108" w:type="dxa"/>
              <w:bottom w:w="0" w:type="dxa"/>
              <w:right w:w="0" w:type="dxa"/>
            </w:tcMar>
          </w:tcPr>
          <w:p w:rsidR="00574C46" w:rsidRPr="008269F4" w:rsidRDefault="00275577" w:rsidP="00E82E1C">
            <w:pPr>
              <w:spacing w:line="240" w:lineRule="auto"/>
              <w:jc w:val="both"/>
              <w:rPr>
                <w:rFonts w:eastAsia="Times New Roman" w:cs="Arial"/>
                <w:lang w:eastAsia="ru-RU"/>
              </w:rPr>
            </w:pPr>
            <w:r>
              <w:rPr>
                <w:rFonts w:eastAsia="Times New Roman" w:cs="Arial"/>
                <w:sz w:val="22"/>
                <w:lang w:eastAsia="ru-RU"/>
              </w:rPr>
              <w:t>Перечень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работе, услуге:</w:t>
            </w:r>
          </w:p>
        </w:tc>
        <w:tc>
          <w:tcPr>
            <w:tcW w:w="4545" w:type="dxa"/>
            <w:shd w:val="clear" w:color="auto" w:fill="FFFFFF" w:themeFill="background1"/>
            <w:tcMar>
              <w:top w:w="0" w:type="dxa"/>
              <w:left w:w="108" w:type="dxa"/>
              <w:bottom w:w="0" w:type="dxa"/>
              <w:right w:w="108" w:type="dxa"/>
            </w:tcMar>
          </w:tcPr>
          <w:p w:rsidR="00574C46" w:rsidRPr="00853815" w:rsidRDefault="008A7103" w:rsidP="00623B74">
            <w:pPr>
              <w:jc w:val="both"/>
              <w:rPr>
                <w:rFonts w:cs="Arial"/>
                <w:noProof/>
              </w:rPr>
            </w:pPr>
            <w:r>
              <w:rPr>
                <w:rFonts w:cs="Arial"/>
                <w:sz w:val="22"/>
              </w:rPr>
              <w:t>Техническое задание</w:t>
            </w:r>
          </w:p>
        </w:tc>
      </w:tr>
      <w:tr w:rsidR="002A413E" w:rsidRPr="008269F4" w:rsidTr="00A71EE8">
        <w:trPr>
          <w:tblCellSpacing w:w="0" w:type="dxa"/>
        </w:trPr>
        <w:tc>
          <w:tcPr>
            <w:tcW w:w="672" w:type="dxa"/>
            <w:tcMar>
              <w:top w:w="0" w:type="dxa"/>
              <w:left w:w="108" w:type="dxa"/>
              <w:bottom w:w="0" w:type="dxa"/>
              <w:right w:w="0" w:type="dxa"/>
            </w:tcMar>
            <w:hideMark/>
          </w:tcPr>
          <w:p w:rsidR="002A413E" w:rsidRPr="008269F4" w:rsidRDefault="00501F50" w:rsidP="002A413E">
            <w:pPr>
              <w:spacing w:line="240" w:lineRule="auto"/>
              <w:jc w:val="both"/>
              <w:rPr>
                <w:rFonts w:eastAsia="Times New Roman" w:cs="Arial"/>
                <w:lang w:eastAsia="ru-RU"/>
              </w:rPr>
            </w:pPr>
            <w:r>
              <w:rPr>
                <w:rFonts w:eastAsia="Times New Roman" w:cs="Arial"/>
                <w:sz w:val="22"/>
                <w:lang w:eastAsia="ru-RU"/>
              </w:rPr>
              <w:t>15</w:t>
            </w:r>
            <w:r w:rsidR="002A413E" w:rsidRPr="008269F4">
              <w:rPr>
                <w:rFonts w:eastAsia="Times New Roman" w:cs="Arial"/>
                <w:sz w:val="22"/>
                <w:lang w:eastAsia="ru-RU"/>
              </w:rPr>
              <w:t>.</w:t>
            </w:r>
          </w:p>
        </w:tc>
        <w:tc>
          <w:tcPr>
            <w:tcW w:w="4694" w:type="dxa"/>
            <w:shd w:val="clear" w:color="auto" w:fill="FFFFFF" w:themeFill="background1"/>
            <w:tcMar>
              <w:top w:w="0" w:type="dxa"/>
              <w:left w:w="108" w:type="dxa"/>
              <w:bottom w:w="0" w:type="dxa"/>
              <w:right w:w="0" w:type="dxa"/>
            </w:tcMar>
            <w:hideMark/>
          </w:tcPr>
          <w:p w:rsidR="002A413E" w:rsidRPr="008269F4" w:rsidRDefault="002A413E" w:rsidP="00E82E1C">
            <w:pPr>
              <w:spacing w:line="240" w:lineRule="auto"/>
              <w:jc w:val="both"/>
              <w:rPr>
                <w:rFonts w:eastAsia="Times New Roman" w:cs="Arial"/>
                <w:lang w:eastAsia="ru-RU"/>
              </w:rPr>
            </w:pPr>
            <w:r w:rsidRPr="00313A12">
              <w:rPr>
                <w:rFonts w:eastAsia="Times New Roman" w:cs="Arial"/>
                <w:sz w:val="22"/>
                <w:lang w:eastAsia="ru-RU"/>
              </w:rPr>
              <w:t>Размер обеспечения заявки на участие в аукционе</w:t>
            </w:r>
            <w:r w:rsidR="00E82E1C" w:rsidRPr="00313A12">
              <w:rPr>
                <w:rFonts w:eastAsia="Times New Roman" w:cs="Arial"/>
                <w:sz w:val="22"/>
                <w:lang w:eastAsia="ru-RU"/>
              </w:rPr>
              <w:t>:</w:t>
            </w:r>
          </w:p>
        </w:tc>
        <w:tc>
          <w:tcPr>
            <w:tcW w:w="4545" w:type="dxa"/>
            <w:shd w:val="clear" w:color="auto" w:fill="FFFFFF" w:themeFill="background1"/>
            <w:tcMar>
              <w:top w:w="0" w:type="dxa"/>
              <w:left w:w="108" w:type="dxa"/>
              <w:bottom w:w="0" w:type="dxa"/>
              <w:right w:w="108" w:type="dxa"/>
            </w:tcMar>
          </w:tcPr>
          <w:p w:rsidR="00CF48FC" w:rsidRPr="00CF48FC" w:rsidRDefault="00AF663D" w:rsidP="005106FC">
            <w:pPr>
              <w:spacing w:line="240" w:lineRule="auto"/>
              <w:jc w:val="both"/>
              <w:rPr>
                <w:rFonts w:cs="Arial"/>
                <w:highlight w:val="yellow"/>
              </w:rPr>
            </w:pPr>
            <w:r w:rsidRPr="004E2F87">
              <w:rPr>
                <w:rFonts w:cs="Arial"/>
                <w:sz w:val="22"/>
              </w:rPr>
              <w:t>Не установлен</w:t>
            </w:r>
            <w:r>
              <w:rPr>
                <w:rFonts w:cs="Arial"/>
                <w:sz w:val="22"/>
              </w:rPr>
              <w:t>о</w:t>
            </w:r>
          </w:p>
        </w:tc>
      </w:tr>
      <w:tr w:rsidR="002A413E" w:rsidRPr="008269F4" w:rsidTr="00A71EE8">
        <w:trPr>
          <w:tblCellSpacing w:w="0" w:type="dxa"/>
        </w:trPr>
        <w:tc>
          <w:tcPr>
            <w:tcW w:w="672" w:type="dxa"/>
            <w:tcMar>
              <w:top w:w="0" w:type="dxa"/>
              <w:left w:w="108" w:type="dxa"/>
              <w:bottom w:w="0" w:type="dxa"/>
              <w:right w:w="0" w:type="dxa"/>
            </w:tcMar>
            <w:hideMark/>
          </w:tcPr>
          <w:p w:rsidR="002A413E" w:rsidRPr="008269F4" w:rsidRDefault="00501F50" w:rsidP="002A413E">
            <w:pPr>
              <w:spacing w:line="240" w:lineRule="auto"/>
              <w:jc w:val="both"/>
              <w:rPr>
                <w:rFonts w:eastAsia="Times New Roman" w:cs="Arial"/>
                <w:lang w:eastAsia="ru-RU"/>
              </w:rPr>
            </w:pPr>
            <w:r>
              <w:rPr>
                <w:rFonts w:eastAsia="Times New Roman" w:cs="Arial"/>
                <w:sz w:val="22"/>
                <w:lang w:eastAsia="ru-RU"/>
              </w:rPr>
              <w:t>16</w:t>
            </w:r>
            <w:r w:rsidR="002A413E" w:rsidRPr="008269F4">
              <w:rPr>
                <w:rFonts w:eastAsia="Times New Roman" w:cs="Arial"/>
                <w:sz w:val="22"/>
                <w:lang w:eastAsia="ru-RU"/>
              </w:rPr>
              <w:t>.</w:t>
            </w:r>
          </w:p>
        </w:tc>
        <w:tc>
          <w:tcPr>
            <w:tcW w:w="4694" w:type="dxa"/>
            <w:shd w:val="clear" w:color="auto" w:fill="FFFFFF" w:themeFill="background1"/>
            <w:tcMar>
              <w:top w:w="0" w:type="dxa"/>
              <w:left w:w="108" w:type="dxa"/>
              <w:bottom w:w="0" w:type="dxa"/>
              <w:right w:w="0" w:type="dxa"/>
            </w:tcMar>
            <w:hideMark/>
          </w:tcPr>
          <w:p w:rsidR="002A413E" w:rsidRPr="008269F4" w:rsidRDefault="002A413E" w:rsidP="002A413E">
            <w:pPr>
              <w:spacing w:line="240" w:lineRule="auto"/>
              <w:jc w:val="both"/>
              <w:rPr>
                <w:rFonts w:eastAsia="Times New Roman" w:cs="Arial"/>
                <w:lang w:eastAsia="ru-RU"/>
              </w:rPr>
            </w:pPr>
            <w:r w:rsidRPr="008269F4">
              <w:rPr>
                <w:rFonts w:eastAsia="Times New Roman" w:cs="Arial"/>
                <w:sz w:val="22"/>
                <w:lang w:eastAsia="ru-RU"/>
              </w:rPr>
              <w:t>Дата и время окончания срока подачи заявок на участие в аукционе:</w:t>
            </w:r>
          </w:p>
        </w:tc>
        <w:tc>
          <w:tcPr>
            <w:tcW w:w="4545" w:type="dxa"/>
            <w:shd w:val="clear" w:color="auto" w:fill="FFFFFF" w:themeFill="background1"/>
            <w:tcMar>
              <w:top w:w="0" w:type="dxa"/>
              <w:left w:w="108" w:type="dxa"/>
              <w:bottom w:w="0" w:type="dxa"/>
              <w:right w:w="108" w:type="dxa"/>
            </w:tcMar>
          </w:tcPr>
          <w:p w:rsidR="002A413E" w:rsidRPr="00C04B4E" w:rsidRDefault="00F12642" w:rsidP="00C04B4E">
            <w:pPr>
              <w:spacing w:line="240" w:lineRule="auto"/>
              <w:jc w:val="both"/>
              <w:rPr>
                <w:rFonts w:eastAsia="Times New Roman" w:cs="Arial"/>
                <w:lang w:eastAsia="ru-RU"/>
              </w:rPr>
            </w:pPr>
            <w:r>
              <w:rPr>
                <w:rFonts w:cs="Arial"/>
                <w:sz w:val="22"/>
              </w:rPr>
              <w:t>21</w:t>
            </w:r>
            <w:r w:rsidR="00C6082B" w:rsidRPr="00C04B4E">
              <w:rPr>
                <w:rFonts w:cs="Arial"/>
                <w:sz w:val="22"/>
              </w:rPr>
              <w:t xml:space="preserve"> </w:t>
            </w:r>
            <w:r w:rsidR="00C04B4E" w:rsidRPr="00C04B4E">
              <w:rPr>
                <w:rFonts w:cs="Arial"/>
                <w:sz w:val="22"/>
              </w:rPr>
              <w:t>июля</w:t>
            </w:r>
            <w:r w:rsidR="00C04B4E">
              <w:rPr>
                <w:rFonts w:cs="Arial"/>
                <w:sz w:val="22"/>
              </w:rPr>
              <w:t xml:space="preserve"> 202</w:t>
            </w:r>
            <w:r w:rsidR="00C04B4E" w:rsidRPr="00C04B4E">
              <w:rPr>
                <w:rFonts w:cs="Arial"/>
                <w:sz w:val="22"/>
              </w:rPr>
              <w:t>0</w:t>
            </w:r>
            <w:r w:rsidR="00313A12">
              <w:rPr>
                <w:rFonts w:cs="Arial"/>
                <w:noProof/>
                <w:sz w:val="22"/>
              </w:rPr>
              <w:t xml:space="preserve"> года (23</w:t>
            </w:r>
            <w:r w:rsidR="00C04B4E">
              <w:rPr>
                <w:rFonts w:cs="Arial"/>
                <w:noProof/>
                <w:sz w:val="22"/>
              </w:rPr>
              <w:t>:00 время местное)</w:t>
            </w:r>
            <w:r w:rsidR="009835EC" w:rsidRPr="00C04B4E">
              <w:rPr>
                <w:rFonts w:cs="Arial"/>
                <w:noProof/>
                <w:sz w:val="22"/>
              </w:rPr>
              <w:t xml:space="preserve"> </w:t>
            </w:r>
          </w:p>
        </w:tc>
      </w:tr>
      <w:tr w:rsidR="005A3380" w:rsidRPr="008269F4" w:rsidTr="00A71EE8">
        <w:trPr>
          <w:tblCellSpacing w:w="0" w:type="dxa"/>
        </w:trPr>
        <w:tc>
          <w:tcPr>
            <w:tcW w:w="672" w:type="dxa"/>
            <w:tcMar>
              <w:top w:w="0" w:type="dxa"/>
              <w:left w:w="108" w:type="dxa"/>
              <w:bottom w:w="0" w:type="dxa"/>
              <w:right w:w="0" w:type="dxa"/>
            </w:tcMar>
            <w:hideMark/>
          </w:tcPr>
          <w:p w:rsidR="005A3380" w:rsidRPr="008269F4" w:rsidRDefault="00501F50" w:rsidP="005A3380">
            <w:pPr>
              <w:spacing w:line="240" w:lineRule="auto"/>
              <w:jc w:val="both"/>
              <w:rPr>
                <w:rFonts w:eastAsia="Times New Roman" w:cs="Arial"/>
                <w:lang w:eastAsia="ru-RU"/>
              </w:rPr>
            </w:pPr>
            <w:r>
              <w:rPr>
                <w:rFonts w:eastAsia="Times New Roman" w:cs="Arial"/>
                <w:sz w:val="22"/>
                <w:lang w:eastAsia="ru-RU"/>
              </w:rPr>
              <w:t>17</w:t>
            </w:r>
            <w:r w:rsidR="005A3380" w:rsidRPr="008269F4">
              <w:rPr>
                <w:rFonts w:eastAsia="Times New Roman" w:cs="Arial"/>
                <w:sz w:val="22"/>
                <w:lang w:eastAsia="ru-RU"/>
              </w:rPr>
              <w:t>.</w:t>
            </w:r>
          </w:p>
          <w:p w:rsidR="005A3380" w:rsidRPr="008269F4" w:rsidRDefault="005A3380" w:rsidP="005A3380">
            <w:pPr>
              <w:spacing w:line="240" w:lineRule="auto"/>
              <w:jc w:val="both"/>
              <w:rPr>
                <w:rFonts w:eastAsia="Times New Roman" w:cs="Arial"/>
                <w:lang w:eastAsia="ru-RU"/>
              </w:rPr>
            </w:pPr>
          </w:p>
          <w:p w:rsidR="005A3380" w:rsidRPr="008269F4" w:rsidRDefault="005A3380" w:rsidP="005A3380">
            <w:pPr>
              <w:spacing w:line="240" w:lineRule="auto"/>
              <w:jc w:val="both"/>
              <w:rPr>
                <w:rFonts w:eastAsia="Times New Roman" w:cs="Arial"/>
                <w:lang w:eastAsia="ru-RU"/>
              </w:rPr>
            </w:pPr>
          </w:p>
          <w:p w:rsidR="005A3380" w:rsidRPr="008269F4" w:rsidRDefault="005A3380" w:rsidP="005A3380">
            <w:pPr>
              <w:spacing w:line="240" w:lineRule="auto"/>
              <w:jc w:val="both"/>
              <w:rPr>
                <w:rFonts w:eastAsia="Times New Roman" w:cs="Arial"/>
                <w:lang w:eastAsia="ru-RU"/>
              </w:rPr>
            </w:pPr>
          </w:p>
        </w:tc>
        <w:tc>
          <w:tcPr>
            <w:tcW w:w="4694" w:type="dxa"/>
            <w:shd w:val="clear" w:color="auto" w:fill="FFFFFF" w:themeFill="background1"/>
            <w:tcMar>
              <w:top w:w="0" w:type="dxa"/>
              <w:left w:w="108" w:type="dxa"/>
              <w:bottom w:w="0" w:type="dxa"/>
              <w:right w:w="0" w:type="dxa"/>
            </w:tcMar>
            <w:hideMark/>
          </w:tcPr>
          <w:p w:rsidR="005A3380" w:rsidRPr="008269F4" w:rsidRDefault="005A3380" w:rsidP="005A3380">
            <w:pPr>
              <w:spacing w:line="240" w:lineRule="auto"/>
              <w:jc w:val="both"/>
              <w:rPr>
                <w:rFonts w:eastAsia="Times New Roman" w:cs="Arial"/>
                <w:lang w:eastAsia="ru-RU"/>
              </w:rPr>
            </w:pPr>
            <w:r w:rsidRPr="008269F4">
              <w:rPr>
                <w:rFonts w:eastAsia="Times New Roman" w:cs="Arial"/>
                <w:sz w:val="22"/>
                <w:lang w:eastAsia="ru-RU"/>
              </w:rPr>
              <w:t>Даты начала и окончания срока предоставления участникам аукциона разъяснений положений документации об аукционе:</w:t>
            </w:r>
          </w:p>
        </w:tc>
        <w:tc>
          <w:tcPr>
            <w:tcW w:w="4545" w:type="dxa"/>
            <w:shd w:val="clear" w:color="auto" w:fill="FFFFFF" w:themeFill="background1"/>
            <w:tcMar>
              <w:top w:w="0" w:type="dxa"/>
              <w:left w:w="108" w:type="dxa"/>
              <w:bottom w:w="0" w:type="dxa"/>
              <w:right w:w="108" w:type="dxa"/>
            </w:tcMar>
            <w:hideMark/>
          </w:tcPr>
          <w:p w:rsidR="005A3380" w:rsidRPr="00C04B4E" w:rsidRDefault="005A3380" w:rsidP="005A3380">
            <w:pPr>
              <w:widowControl w:val="0"/>
              <w:shd w:val="clear" w:color="auto" w:fill="FFFFFF" w:themeFill="background1"/>
              <w:spacing w:line="240" w:lineRule="auto"/>
              <w:jc w:val="both"/>
              <w:rPr>
                <w:rFonts w:eastAsia="Times New Roman" w:cs="Arial"/>
                <w:lang w:eastAsia="ru-RU"/>
              </w:rPr>
            </w:pPr>
            <w:r w:rsidRPr="00C04B4E">
              <w:rPr>
                <w:rFonts w:eastAsia="Times New Roman" w:cs="Arial"/>
                <w:sz w:val="22"/>
                <w:lang w:eastAsia="ru-RU"/>
              </w:rPr>
              <w:t xml:space="preserve">Дата начала срока предоставления разъяснений положений документации об аукционе соответствует фактической дате и времени размещения извещения по местному времени; </w:t>
            </w:r>
          </w:p>
          <w:p w:rsidR="005A3380" w:rsidRPr="00C04B4E" w:rsidRDefault="005A3380" w:rsidP="005A3380">
            <w:pPr>
              <w:widowControl w:val="0"/>
              <w:shd w:val="clear" w:color="auto" w:fill="FFFFFF" w:themeFill="background1"/>
              <w:spacing w:line="240" w:lineRule="auto"/>
              <w:jc w:val="both"/>
              <w:rPr>
                <w:rFonts w:eastAsia="Times New Roman" w:cs="Arial"/>
                <w:lang w:eastAsia="ru-RU"/>
              </w:rPr>
            </w:pPr>
            <w:r w:rsidRPr="00C04B4E">
              <w:rPr>
                <w:rFonts w:eastAsia="Times New Roman" w:cs="Arial"/>
                <w:sz w:val="22"/>
                <w:lang w:eastAsia="ru-RU"/>
              </w:rPr>
              <w:t xml:space="preserve">дата </w:t>
            </w:r>
            <w:proofErr w:type="gramStart"/>
            <w:r w:rsidRPr="00C04B4E">
              <w:rPr>
                <w:rFonts w:eastAsia="Times New Roman" w:cs="Arial"/>
                <w:sz w:val="22"/>
                <w:lang w:eastAsia="ru-RU"/>
              </w:rPr>
              <w:t>окончания срока предоставления разъяснений положений документации</w:t>
            </w:r>
            <w:proofErr w:type="gramEnd"/>
            <w:r w:rsidRPr="00C04B4E">
              <w:rPr>
                <w:rFonts w:eastAsia="Times New Roman" w:cs="Arial"/>
                <w:sz w:val="22"/>
                <w:lang w:eastAsia="ru-RU"/>
              </w:rPr>
              <w:t xml:space="preserve"> об аукционе –</w:t>
            </w:r>
            <w:r w:rsidR="0084104A" w:rsidRPr="00C04B4E">
              <w:rPr>
                <w:rFonts w:eastAsia="Times New Roman" w:cs="Arial"/>
                <w:b/>
                <w:sz w:val="22"/>
                <w:lang w:eastAsia="ru-RU"/>
              </w:rPr>
              <w:t xml:space="preserve"> </w:t>
            </w:r>
            <w:r w:rsidR="00B316CF">
              <w:rPr>
                <w:rFonts w:eastAsia="Times New Roman" w:cs="Arial"/>
                <w:sz w:val="22"/>
                <w:lang w:eastAsia="ru-RU"/>
              </w:rPr>
              <w:t>17</w:t>
            </w:r>
            <w:r w:rsidR="00C04B4E" w:rsidRPr="00C04B4E">
              <w:rPr>
                <w:rFonts w:eastAsia="Times New Roman" w:cs="Arial"/>
                <w:sz w:val="22"/>
                <w:lang w:eastAsia="ru-RU"/>
              </w:rPr>
              <w:t xml:space="preserve"> июля 2020</w:t>
            </w:r>
            <w:r w:rsidRPr="00C04B4E">
              <w:rPr>
                <w:rFonts w:eastAsia="Times New Roman" w:cs="Arial"/>
                <w:sz w:val="22"/>
                <w:lang w:eastAsia="ru-RU"/>
              </w:rPr>
              <w:t xml:space="preserve"> года</w:t>
            </w:r>
            <w:r w:rsidRPr="00C04B4E">
              <w:rPr>
                <w:rFonts w:eastAsia="Times New Roman" w:cs="Arial"/>
                <w:b/>
                <w:sz w:val="22"/>
                <w:lang w:eastAsia="ru-RU"/>
              </w:rPr>
              <w:t>.</w:t>
            </w:r>
          </w:p>
          <w:p w:rsidR="005A3380" w:rsidRPr="00C04B4E" w:rsidRDefault="005A3380" w:rsidP="005A3380">
            <w:pPr>
              <w:widowControl w:val="0"/>
              <w:shd w:val="clear" w:color="auto" w:fill="FFFFFF" w:themeFill="background1"/>
              <w:spacing w:line="240" w:lineRule="auto"/>
              <w:jc w:val="both"/>
              <w:rPr>
                <w:rFonts w:eastAsia="Times New Roman" w:cs="Arial"/>
                <w:lang w:eastAsia="ru-RU"/>
              </w:rPr>
            </w:pPr>
            <w:r w:rsidRPr="00C04B4E">
              <w:rPr>
                <w:rFonts w:eastAsia="Times New Roman" w:cs="Arial"/>
                <w:sz w:val="22"/>
                <w:lang w:eastAsia="ru-RU"/>
              </w:rPr>
              <w:t>В соответствии со статьей 193 Гражданского Кодекса Российской Федерации, если последний день срока приходится на нерабочий день, днем окончания срока считается ближайший следующий за ним рабочий день.</w:t>
            </w:r>
          </w:p>
        </w:tc>
      </w:tr>
      <w:tr w:rsidR="005A3380" w:rsidRPr="008269F4" w:rsidTr="00A71EE8">
        <w:trPr>
          <w:trHeight w:val="677"/>
          <w:tblCellSpacing w:w="0" w:type="dxa"/>
        </w:trPr>
        <w:tc>
          <w:tcPr>
            <w:tcW w:w="672" w:type="dxa"/>
            <w:tcMar>
              <w:top w:w="0" w:type="dxa"/>
              <w:left w:w="108" w:type="dxa"/>
              <w:bottom w:w="0" w:type="dxa"/>
              <w:right w:w="0" w:type="dxa"/>
            </w:tcMar>
            <w:hideMark/>
          </w:tcPr>
          <w:p w:rsidR="005A3380" w:rsidRPr="008269F4" w:rsidRDefault="00667522" w:rsidP="005A3380">
            <w:pPr>
              <w:spacing w:line="240" w:lineRule="auto"/>
              <w:jc w:val="both"/>
              <w:rPr>
                <w:rFonts w:eastAsia="Times New Roman" w:cs="Arial"/>
                <w:lang w:eastAsia="ru-RU"/>
              </w:rPr>
            </w:pPr>
            <w:r>
              <w:rPr>
                <w:rFonts w:eastAsia="Times New Roman" w:cs="Arial"/>
                <w:sz w:val="22"/>
                <w:lang w:eastAsia="ru-RU"/>
              </w:rPr>
              <w:t>18</w:t>
            </w:r>
            <w:r w:rsidR="005A3380" w:rsidRPr="008269F4">
              <w:rPr>
                <w:rFonts w:eastAsia="Times New Roman" w:cs="Arial"/>
                <w:sz w:val="22"/>
                <w:lang w:eastAsia="ru-RU"/>
              </w:rPr>
              <w:t>.</w:t>
            </w:r>
          </w:p>
        </w:tc>
        <w:tc>
          <w:tcPr>
            <w:tcW w:w="4694" w:type="dxa"/>
            <w:shd w:val="clear" w:color="auto" w:fill="FFFFFF" w:themeFill="background1"/>
            <w:tcMar>
              <w:top w:w="0" w:type="dxa"/>
              <w:left w:w="108" w:type="dxa"/>
              <w:bottom w:w="0" w:type="dxa"/>
              <w:right w:w="0" w:type="dxa"/>
            </w:tcMar>
            <w:hideMark/>
          </w:tcPr>
          <w:p w:rsidR="005A3380" w:rsidRPr="008269F4" w:rsidRDefault="005A3380" w:rsidP="005A3380">
            <w:pPr>
              <w:spacing w:line="240" w:lineRule="auto"/>
              <w:jc w:val="both"/>
              <w:rPr>
                <w:rFonts w:eastAsia="Times New Roman" w:cs="Arial"/>
                <w:lang w:eastAsia="ru-RU"/>
              </w:rPr>
            </w:pPr>
            <w:r w:rsidRPr="008269F4">
              <w:rPr>
                <w:rFonts w:eastAsia="Times New Roman" w:cs="Arial"/>
                <w:sz w:val="22"/>
                <w:lang w:eastAsia="ru-RU"/>
              </w:rPr>
              <w:t>Дата окончания срока рассмотрения первых частей заявок на участие в аукционе:</w:t>
            </w:r>
          </w:p>
        </w:tc>
        <w:tc>
          <w:tcPr>
            <w:tcW w:w="4545" w:type="dxa"/>
            <w:shd w:val="clear" w:color="auto" w:fill="FFFFFF" w:themeFill="background1"/>
            <w:tcMar>
              <w:top w:w="0" w:type="dxa"/>
              <w:left w:w="108" w:type="dxa"/>
              <w:bottom w:w="0" w:type="dxa"/>
              <w:right w:w="108" w:type="dxa"/>
            </w:tcMar>
          </w:tcPr>
          <w:p w:rsidR="005A3380" w:rsidRPr="00D9385D" w:rsidRDefault="00F12642" w:rsidP="000C416E">
            <w:pPr>
              <w:rPr>
                <w:rFonts w:cs="Arial"/>
              </w:rPr>
            </w:pPr>
            <w:r>
              <w:rPr>
                <w:rFonts w:cs="Arial"/>
                <w:color w:val="000000"/>
                <w:sz w:val="22"/>
              </w:rPr>
              <w:t>22</w:t>
            </w:r>
            <w:r w:rsidR="00D9385D">
              <w:rPr>
                <w:rFonts w:cs="Arial"/>
                <w:color w:val="000000"/>
                <w:sz w:val="22"/>
              </w:rPr>
              <w:t xml:space="preserve"> июля 2020</w:t>
            </w:r>
            <w:r w:rsidR="005A3380" w:rsidRPr="00D9385D">
              <w:rPr>
                <w:rFonts w:cs="Arial"/>
                <w:color w:val="000000"/>
                <w:sz w:val="22"/>
              </w:rPr>
              <w:t xml:space="preserve"> </w:t>
            </w:r>
            <w:r w:rsidR="005A3380" w:rsidRPr="00D9385D">
              <w:rPr>
                <w:rFonts w:cs="Arial"/>
                <w:sz w:val="22"/>
              </w:rPr>
              <w:t>года</w:t>
            </w:r>
          </w:p>
        </w:tc>
      </w:tr>
      <w:tr w:rsidR="005A3380" w:rsidRPr="008269F4" w:rsidTr="00A71EE8">
        <w:trPr>
          <w:trHeight w:val="333"/>
          <w:tblCellSpacing w:w="0" w:type="dxa"/>
        </w:trPr>
        <w:tc>
          <w:tcPr>
            <w:tcW w:w="672" w:type="dxa"/>
            <w:tcMar>
              <w:top w:w="0" w:type="dxa"/>
              <w:left w:w="108" w:type="dxa"/>
              <w:bottom w:w="0" w:type="dxa"/>
              <w:right w:w="0" w:type="dxa"/>
            </w:tcMar>
            <w:hideMark/>
          </w:tcPr>
          <w:p w:rsidR="005A3380" w:rsidRPr="008269F4" w:rsidRDefault="00667522" w:rsidP="005A3380">
            <w:pPr>
              <w:spacing w:line="240" w:lineRule="auto"/>
              <w:jc w:val="both"/>
              <w:rPr>
                <w:rFonts w:eastAsia="Times New Roman" w:cs="Arial"/>
                <w:lang w:eastAsia="ru-RU"/>
              </w:rPr>
            </w:pPr>
            <w:r>
              <w:rPr>
                <w:rFonts w:eastAsia="Times New Roman" w:cs="Arial"/>
                <w:sz w:val="22"/>
                <w:lang w:eastAsia="ru-RU"/>
              </w:rPr>
              <w:t>19</w:t>
            </w:r>
            <w:r w:rsidR="005A3380" w:rsidRPr="008269F4">
              <w:rPr>
                <w:rFonts w:eastAsia="Times New Roman" w:cs="Arial"/>
                <w:sz w:val="22"/>
                <w:lang w:eastAsia="ru-RU"/>
              </w:rPr>
              <w:t>.</w:t>
            </w:r>
          </w:p>
        </w:tc>
        <w:tc>
          <w:tcPr>
            <w:tcW w:w="4694" w:type="dxa"/>
            <w:tcMar>
              <w:top w:w="0" w:type="dxa"/>
              <w:left w:w="108" w:type="dxa"/>
              <w:bottom w:w="0" w:type="dxa"/>
              <w:right w:w="0" w:type="dxa"/>
            </w:tcMar>
            <w:hideMark/>
          </w:tcPr>
          <w:p w:rsidR="005A3380" w:rsidRPr="008269F4" w:rsidRDefault="005A3380" w:rsidP="005A3380">
            <w:pPr>
              <w:spacing w:line="240" w:lineRule="auto"/>
              <w:jc w:val="both"/>
              <w:rPr>
                <w:rFonts w:eastAsia="Times New Roman" w:cs="Arial"/>
                <w:lang w:eastAsia="ru-RU"/>
              </w:rPr>
            </w:pPr>
            <w:r w:rsidRPr="008269F4">
              <w:rPr>
                <w:rFonts w:eastAsia="Times New Roman" w:cs="Arial"/>
                <w:sz w:val="22"/>
                <w:lang w:eastAsia="ru-RU"/>
              </w:rPr>
              <w:t>Дата проведения аукциона:</w:t>
            </w:r>
          </w:p>
        </w:tc>
        <w:tc>
          <w:tcPr>
            <w:tcW w:w="4545" w:type="dxa"/>
            <w:shd w:val="clear" w:color="auto" w:fill="auto"/>
            <w:tcMar>
              <w:top w:w="0" w:type="dxa"/>
              <w:left w:w="108" w:type="dxa"/>
              <w:bottom w:w="0" w:type="dxa"/>
              <w:right w:w="108" w:type="dxa"/>
            </w:tcMar>
          </w:tcPr>
          <w:p w:rsidR="005A3380" w:rsidRPr="00D9385D" w:rsidRDefault="00F12642" w:rsidP="000C416E">
            <w:pPr>
              <w:rPr>
                <w:rFonts w:cs="Arial"/>
              </w:rPr>
            </w:pPr>
            <w:r>
              <w:rPr>
                <w:rFonts w:cs="Arial"/>
                <w:color w:val="000000"/>
                <w:sz w:val="22"/>
              </w:rPr>
              <w:t>27</w:t>
            </w:r>
            <w:r w:rsidR="000F47D3" w:rsidRPr="00D9385D">
              <w:rPr>
                <w:rFonts w:cs="Arial"/>
                <w:color w:val="000000"/>
                <w:sz w:val="22"/>
              </w:rPr>
              <w:t xml:space="preserve"> </w:t>
            </w:r>
            <w:r w:rsidR="00D9385D">
              <w:rPr>
                <w:rFonts w:cs="Arial"/>
                <w:color w:val="000000"/>
                <w:sz w:val="22"/>
              </w:rPr>
              <w:t>июля 2020</w:t>
            </w:r>
            <w:r w:rsidR="005A3380" w:rsidRPr="00D9385D">
              <w:rPr>
                <w:rFonts w:cs="Arial"/>
                <w:color w:val="000000"/>
                <w:sz w:val="22"/>
              </w:rPr>
              <w:t xml:space="preserve"> </w:t>
            </w:r>
            <w:r w:rsidR="005A3380" w:rsidRPr="00D9385D">
              <w:rPr>
                <w:rFonts w:cs="Arial"/>
                <w:sz w:val="22"/>
              </w:rPr>
              <w:t>года</w:t>
            </w:r>
          </w:p>
        </w:tc>
      </w:tr>
      <w:tr w:rsidR="002A413E" w:rsidRPr="008269F4" w:rsidTr="00A71EE8">
        <w:trPr>
          <w:tblCellSpacing w:w="0" w:type="dxa"/>
        </w:trPr>
        <w:tc>
          <w:tcPr>
            <w:tcW w:w="672" w:type="dxa"/>
            <w:tcMar>
              <w:top w:w="0" w:type="dxa"/>
              <w:left w:w="108" w:type="dxa"/>
              <w:bottom w:w="0" w:type="dxa"/>
              <w:right w:w="0" w:type="dxa"/>
            </w:tcMar>
            <w:hideMark/>
          </w:tcPr>
          <w:p w:rsidR="002A413E" w:rsidRPr="008269F4" w:rsidRDefault="00667522" w:rsidP="002A413E">
            <w:pPr>
              <w:spacing w:line="240" w:lineRule="auto"/>
              <w:jc w:val="both"/>
              <w:rPr>
                <w:rFonts w:eastAsia="Times New Roman" w:cs="Arial"/>
                <w:lang w:eastAsia="ru-RU"/>
              </w:rPr>
            </w:pPr>
            <w:r>
              <w:rPr>
                <w:rFonts w:eastAsia="Times New Roman" w:cs="Arial"/>
                <w:sz w:val="22"/>
                <w:lang w:eastAsia="ru-RU"/>
              </w:rPr>
              <w:t>20</w:t>
            </w:r>
            <w:r w:rsidR="002A413E" w:rsidRPr="008269F4">
              <w:rPr>
                <w:rFonts w:eastAsia="Times New Roman" w:cs="Arial"/>
                <w:sz w:val="22"/>
                <w:lang w:eastAsia="ru-RU"/>
              </w:rPr>
              <w:t>.</w:t>
            </w:r>
          </w:p>
        </w:tc>
        <w:tc>
          <w:tcPr>
            <w:tcW w:w="4694" w:type="dxa"/>
            <w:tcMar>
              <w:top w:w="0" w:type="dxa"/>
              <w:left w:w="108" w:type="dxa"/>
              <w:bottom w:w="0" w:type="dxa"/>
              <w:right w:w="0" w:type="dxa"/>
            </w:tcMar>
            <w:hideMark/>
          </w:tcPr>
          <w:p w:rsidR="002A413E" w:rsidRPr="00E734D9" w:rsidRDefault="002A413E" w:rsidP="002A413E">
            <w:pPr>
              <w:spacing w:line="240" w:lineRule="auto"/>
              <w:jc w:val="both"/>
              <w:rPr>
                <w:rFonts w:eastAsia="Times New Roman" w:cs="Arial"/>
                <w:lang w:eastAsia="ru-RU"/>
              </w:rPr>
            </w:pPr>
            <w:r w:rsidRPr="00E734D9">
              <w:rPr>
                <w:rFonts w:eastAsia="Times New Roman" w:cs="Arial"/>
                <w:sz w:val="22"/>
                <w:lang w:eastAsia="ru-RU"/>
              </w:rPr>
              <w:t>Размер</w:t>
            </w:r>
            <w:r w:rsidR="00D9385D">
              <w:rPr>
                <w:rFonts w:eastAsia="Times New Roman" w:cs="Arial"/>
                <w:sz w:val="22"/>
                <w:lang w:eastAsia="ru-RU"/>
              </w:rPr>
              <w:t xml:space="preserve"> обеспечения исполнения договор</w:t>
            </w:r>
            <w:r w:rsidRPr="00E734D9">
              <w:rPr>
                <w:rFonts w:eastAsia="Times New Roman" w:cs="Arial"/>
                <w:sz w:val="22"/>
                <w:lang w:eastAsia="ru-RU"/>
              </w:rPr>
              <w:t>а, реквизиты счета для перечисления денежных средств:</w:t>
            </w:r>
          </w:p>
        </w:tc>
        <w:tc>
          <w:tcPr>
            <w:tcW w:w="4545" w:type="dxa"/>
            <w:tcMar>
              <w:top w:w="0" w:type="dxa"/>
              <w:left w:w="108" w:type="dxa"/>
              <w:bottom w:w="0" w:type="dxa"/>
              <w:right w:w="108" w:type="dxa"/>
            </w:tcMar>
          </w:tcPr>
          <w:p w:rsidR="005A3380" w:rsidRPr="00C04B4E" w:rsidRDefault="00E734D9" w:rsidP="000B28F2">
            <w:pPr>
              <w:pStyle w:val="Standard"/>
              <w:jc w:val="both"/>
              <w:rPr>
                <w:rFonts w:ascii="Arial" w:hAnsi="Arial" w:cs="Arial"/>
                <w:bCs/>
                <w:sz w:val="22"/>
                <w:szCs w:val="22"/>
              </w:rPr>
            </w:pPr>
            <w:r w:rsidRPr="00C04B4E">
              <w:rPr>
                <w:rFonts w:ascii="Arial" w:eastAsia="Andale Sans UI" w:hAnsi="Arial" w:cs="Arial"/>
                <w:kern w:val="1"/>
                <w:sz w:val="22"/>
                <w:szCs w:val="22"/>
              </w:rPr>
              <w:t xml:space="preserve">Не </w:t>
            </w:r>
            <w:proofErr w:type="gramStart"/>
            <w:r w:rsidRPr="00C04B4E">
              <w:rPr>
                <w:rFonts w:ascii="Arial" w:eastAsia="Andale Sans UI" w:hAnsi="Arial" w:cs="Arial"/>
                <w:kern w:val="1"/>
                <w:sz w:val="22"/>
                <w:szCs w:val="22"/>
              </w:rPr>
              <w:t>установлены</w:t>
            </w:r>
            <w:proofErr w:type="gramEnd"/>
          </w:p>
        </w:tc>
      </w:tr>
      <w:tr w:rsidR="002A413E" w:rsidRPr="008269F4" w:rsidTr="00A71EE8">
        <w:trPr>
          <w:tblCellSpacing w:w="0" w:type="dxa"/>
        </w:trPr>
        <w:tc>
          <w:tcPr>
            <w:tcW w:w="672" w:type="dxa"/>
            <w:tcMar>
              <w:top w:w="0" w:type="dxa"/>
              <w:left w:w="108" w:type="dxa"/>
              <w:bottom w:w="0" w:type="dxa"/>
              <w:right w:w="0" w:type="dxa"/>
            </w:tcMar>
            <w:hideMark/>
          </w:tcPr>
          <w:p w:rsidR="002A413E" w:rsidRPr="008269F4" w:rsidRDefault="00667522" w:rsidP="002A413E">
            <w:pPr>
              <w:spacing w:line="240" w:lineRule="auto"/>
              <w:jc w:val="both"/>
              <w:rPr>
                <w:rFonts w:eastAsia="Times New Roman" w:cs="Arial"/>
                <w:lang w:eastAsia="ru-RU"/>
              </w:rPr>
            </w:pPr>
            <w:r>
              <w:rPr>
                <w:rFonts w:eastAsia="Times New Roman" w:cs="Arial"/>
                <w:sz w:val="22"/>
                <w:lang w:eastAsia="ru-RU"/>
              </w:rPr>
              <w:t>21</w:t>
            </w:r>
            <w:r w:rsidR="002A413E" w:rsidRPr="008269F4">
              <w:rPr>
                <w:rFonts w:eastAsia="Times New Roman" w:cs="Arial"/>
                <w:sz w:val="22"/>
                <w:lang w:eastAsia="ru-RU"/>
              </w:rPr>
              <w:t>.</w:t>
            </w:r>
          </w:p>
        </w:tc>
        <w:tc>
          <w:tcPr>
            <w:tcW w:w="4694" w:type="dxa"/>
            <w:tcMar>
              <w:top w:w="0" w:type="dxa"/>
              <w:left w:w="108" w:type="dxa"/>
              <w:bottom w:w="0" w:type="dxa"/>
              <w:right w:w="0" w:type="dxa"/>
            </w:tcMar>
            <w:hideMark/>
          </w:tcPr>
          <w:p w:rsidR="002A413E" w:rsidRPr="008269F4" w:rsidRDefault="00681EE0" w:rsidP="00853815">
            <w:pPr>
              <w:spacing w:line="240" w:lineRule="auto"/>
              <w:jc w:val="both"/>
              <w:rPr>
                <w:rFonts w:eastAsia="Times New Roman" w:cs="Arial"/>
                <w:lang w:eastAsia="ru-RU"/>
              </w:rPr>
            </w:pPr>
            <w:r w:rsidRPr="00681EE0">
              <w:rPr>
                <w:rFonts w:eastAsia="Times New Roman" w:cs="Arial"/>
                <w:sz w:val="22"/>
                <w:lang w:eastAsia="ru-RU"/>
              </w:rPr>
              <w:t xml:space="preserve">Предоставление преимуществ учреждениям и предприятиям уголовно-исполнительной системы, организациям </w:t>
            </w:r>
            <w:r w:rsidRPr="00681EE0">
              <w:rPr>
                <w:rFonts w:eastAsia="Times New Roman" w:cs="Arial"/>
                <w:sz w:val="22"/>
                <w:lang w:eastAsia="ru-RU"/>
              </w:rPr>
              <w:lastRenderedPageBreak/>
              <w:t>инвалидов, субъектам малого предпринимательства, социально ориентированным некоммерческим организациям:</w:t>
            </w:r>
          </w:p>
        </w:tc>
        <w:tc>
          <w:tcPr>
            <w:tcW w:w="4545" w:type="dxa"/>
            <w:tcMar>
              <w:top w:w="0" w:type="dxa"/>
              <w:left w:w="108" w:type="dxa"/>
              <w:bottom w:w="0" w:type="dxa"/>
              <w:right w:w="108" w:type="dxa"/>
            </w:tcMar>
          </w:tcPr>
          <w:p w:rsidR="002A413E" w:rsidRPr="008269F4" w:rsidRDefault="00E734D9" w:rsidP="00537092">
            <w:pPr>
              <w:spacing w:line="240" w:lineRule="auto"/>
              <w:jc w:val="both"/>
              <w:rPr>
                <w:rFonts w:eastAsia="Times New Roman" w:cs="Arial"/>
                <w:lang w:eastAsia="ru-RU"/>
              </w:rPr>
            </w:pPr>
            <w:r>
              <w:rPr>
                <w:rFonts w:eastAsia="Andale Sans UI" w:cs="Arial"/>
                <w:kern w:val="1"/>
                <w:sz w:val="22"/>
                <w:lang w:eastAsia="zh-CN"/>
              </w:rPr>
              <w:lastRenderedPageBreak/>
              <w:t>Н</w:t>
            </w:r>
            <w:r w:rsidRPr="00354433">
              <w:rPr>
                <w:rFonts w:eastAsia="Andale Sans UI" w:cs="Arial"/>
                <w:kern w:val="1"/>
                <w:sz w:val="22"/>
                <w:lang w:eastAsia="zh-CN"/>
              </w:rPr>
              <w:t xml:space="preserve">е </w:t>
            </w:r>
            <w:proofErr w:type="gramStart"/>
            <w:r w:rsidRPr="00354433">
              <w:rPr>
                <w:rFonts w:eastAsia="Andale Sans UI" w:cs="Arial"/>
                <w:kern w:val="1"/>
                <w:sz w:val="22"/>
                <w:lang w:eastAsia="zh-CN"/>
              </w:rPr>
              <w:t>установлены</w:t>
            </w:r>
            <w:proofErr w:type="gramEnd"/>
            <w:r w:rsidRPr="00354433">
              <w:rPr>
                <w:rFonts w:eastAsia="Andale Sans UI" w:cs="Arial"/>
                <w:kern w:val="1"/>
                <w:sz w:val="22"/>
                <w:lang w:eastAsia="zh-CN"/>
              </w:rPr>
              <w:t>.</w:t>
            </w:r>
          </w:p>
        </w:tc>
      </w:tr>
      <w:tr w:rsidR="002A413E" w:rsidRPr="008269F4" w:rsidTr="00A71EE8">
        <w:trPr>
          <w:tblCellSpacing w:w="0" w:type="dxa"/>
        </w:trPr>
        <w:tc>
          <w:tcPr>
            <w:tcW w:w="672" w:type="dxa"/>
            <w:tcMar>
              <w:top w:w="0" w:type="dxa"/>
              <w:left w:w="108" w:type="dxa"/>
              <w:bottom w:w="0" w:type="dxa"/>
              <w:right w:w="0" w:type="dxa"/>
            </w:tcMar>
          </w:tcPr>
          <w:p w:rsidR="002A413E" w:rsidRPr="008269F4" w:rsidRDefault="002A413E" w:rsidP="002A413E">
            <w:pPr>
              <w:spacing w:line="240" w:lineRule="auto"/>
              <w:jc w:val="both"/>
              <w:rPr>
                <w:rFonts w:eastAsia="Times New Roman" w:cs="Arial"/>
                <w:lang w:eastAsia="ru-RU"/>
              </w:rPr>
            </w:pPr>
            <w:r w:rsidRPr="008269F4">
              <w:rPr>
                <w:rFonts w:eastAsia="Times New Roman" w:cs="Arial"/>
                <w:sz w:val="22"/>
                <w:lang w:eastAsia="ru-RU"/>
              </w:rPr>
              <w:lastRenderedPageBreak/>
              <w:t>2</w:t>
            </w:r>
            <w:r w:rsidR="00667522">
              <w:rPr>
                <w:rFonts w:eastAsia="Times New Roman" w:cs="Arial"/>
                <w:sz w:val="22"/>
                <w:lang w:eastAsia="ru-RU"/>
              </w:rPr>
              <w:t>2</w:t>
            </w:r>
          </w:p>
        </w:tc>
        <w:tc>
          <w:tcPr>
            <w:tcW w:w="4694" w:type="dxa"/>
            <w:tcMar>
              <w:top w:w="0" w:type="dxa"/>
              <w:left w:w="108" w:type="dxa"/>
              <w:bottom w:w="0" w:type="dxa"/>
              <w:right w:w="0" w:type="dxa"/>
            </w:tcMar>
          </w:tcPr>
          <w:p w:rsidR="002A413E" w:rsidRPr="00E734D9" w:rsidRDefault="002A413E" w:rsidP="002A413E">
            <w:pPr>
              <w:spacing w:line="240" w:lineRule="auto"/>
              <w:jc w:val="both"/>
              <w:rPr>
                <w:rFonts w:eastAsia="Times New Roman" w:cs="Arial"/>
                <w:lang w:eastAsia="ru-RU"/>
              </w:rPr>
            </w:pPr>
            <w:r w:rsidRPr="00E734D9">
              <w:rPr>
                <w:rFonts w:eastAsia="Times New Roman" w:cs="Arial"/>
                <w:sz w:val="22"/>
                <w:lang w:eastAsia="ru-RU"/>
              </w:rPr>
              <w:t>Ограничение участия в определении поставщика (подрядчика, исполнителя):</w:t>
            </w:r>
          </w:p>
        </w:tc>
        <w:tc>
          <w:tcPr>
            <w:tcW w:w="4545" w:type="dxa"/>
            <w:tcMar>
              <w:top w:w="0" w:type="dxa"/>
              <w:left w:w="108" w:type="dxa"/>
              <w:bottom w:w="0" w:type="dxa"/>
              <w:right w:w="108" w:type="dxa"/>
            </w:tcMar>
          </w:tcPr>
          <w:p w:rsidR="002A413E" w:rsidRPr="00E734D9" w:rsidRDefault="00E734D9" w:rsidP="000532ED">
            <w:pPr>
              <w:spacing w:line="240" w:lineRule="auto"/>
              <w:jc w:val="both"/>
              <w:rPr>
                <w:rFonts w:eastAsia="Times New Roman" w:cs="Arial"/>
                <w:lang w:eastAsia="ru-RU"/>
              </w:rPr>
            </w:pPr>
            <w:r>
              <w:rPr>
                <w:rFonts w:eastAsia="Andale Sans UI" w:cs="Arial"/>
                <w:kern w:val="1"/>
                <w:sz w:val="22"/>
                <w:lang w:eastAsia="zh-CN"/>
              </w:rPr>
              <w:t>Н</w:t>
            </w:r>
            <w:r w:rsidRPr="00354433">
              <w:rPr>
                <w:rFonts w:eastAsia="Andale Sans UI" w:cs="Arial"/>
                <w:kern w:val="1"/>
                <w:sz w:val="22"/>
                <w:lang w:eastAsia="zh-CN"/>
              </w:rPr>
              <w:t xml:space="preserve">е </w:t>
            </w:r>
            <w:proofErr w:type="gramStart"/>
            <w:r w:rsidRPr="00354433">
              <w:rPr>
                <w:rFonts w:eastAsia="Andale Sans UI" w:cs="Arial"/>
                <w:kern w:val="1"/>
                <w:sz w:val="22"/>
                <w:lang w:eastAsia="zh-CN"/>
              </w:rPr>
              <w:t>установлены</w:t>
            </w:r>
            <w:proofErr w:type="gramEnd"/>
            <w:r w:rsidRPr="00354433">
              <w:rPr>
                <w:rFonts w:eastAsia="Andale Sans UI" w:cs="Arial"/>
                <w:kern w:val="1"/>
                <w:sz w:val="22"/>
                <w:lang w:eastAsia="zh-CN"/>
              </w:rPr>
              <w:t>.</w:t>
            </w:r>
          </w:p>
        </w:tc>
      </w:tr>
      <w:tr w:rsidR="002A413E" w:rsidRPr="008269F4" w:rsidTr="00A71EE8">
        <w:trPr>
          <w:tblCellSpacing w:w="0" w:type="dxa"/>
        </w:trPr>
        <w:tc>
          <w:tcPr>
            <w:tcW w:w="672" w:type="dxa"/>
            <w:tcMar>
              <w:top w:w="0" w:type="dxa"/>
              <w:left w:w="108" w:type="dxa"/>
              <w:bottom w:w="0" w:type="dxa"/>
              <w:right w:w="0" w:type="dxa"/>
            </w:tcMar>
            <w:hideMark/>
          </w:tcPr>
          <w:p w:rsidR="002A413E" w:rsidRPr="008269F4" w:rsidRDefault="00667522" w:rsidP="002A413E">
            <w:pPr>
              <w:spacing w:line="240" w:lineRule="auto"/>
              <w:jc w:val="both"/>
              <w:rPr>
                <w:rFonts w:eastAsia="Times New Roman" w:cs="Arial"/>
                <w:lang w:eastAsia="ru-RU"/>
              </w:rPr>
            </w:pPr>
            <w:r>
              <w:rPr>
                <w:rFonts w:eastAsia="Times New Roman" w:cs="Arial"/>
                <w:sz w:val="22"/>
                <w:lang w:eastAsia="ru-RU"/>
              </w:rPr>
              <w:t>23</w:t>
            </w:r>
            <w:r w:rsidR="002A413E" w:rsidRPr="008269F4">
              <w:rPr>
                <w:rFonts w:eastAsia="Times New Roman" w:cs="Arial"/>
                <w:sz w:val="22"/>
                <w:lang w:eastAsia="ru-RU"/>
              </w:rPr>
              <w:t>.</w:t>
            </w:r>
          </w:p>
        </w:tc>
        <w:tc>
          <w:tcPr>
            <w:tcW w:w="4694" w:type="dxa"/>
            <w:tcMar>
              <w:top w:w="0" w:type="dxa"/>
              <w:left w:w="108" w:type="dxa"/>
              <w:bottom w:w="0" w:type="dxa"/>
              <w:right w:w="0" w:type="dxa"/>
            </w:tcMar>
            <w:hideMark/>
          </w:tcPr>
          <w:p w:rsidR="002A413E" w:rsidRPr="008269F4" w:rsidRDefault="00784EB8" w:rsidP="002A413E">
            <w:pPr>
              <w:spacing w:line="240" w:lineRule="auto"/>
              <w:jc w:val="both"/>
              <w:rPr>
                <w:rFonts w:eastAsia="Times New Roman" w:cs="Arial"/>
                <w:lang w:eastAsia="ru-RU"/>
              </w:rPr>
            </w:pPr>
            <w:r w:rsidRPr="00784EB8">
              <w:rPr>
                <w:rFonts w:eastAsia="Times New Roman" w:cs="Arial"/>
                <w:sz w:val="22"/>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и документы, подтверждающие соответствие участника аукциона и (или) предлагаемых им товара, работы или услуги установленным условиям, запретам и ограничениям:</w:t>
            </w:r>
          </w:p>
        </w:tc>
        <w:tc>
          <w:tcPr>
            <w:tcW w:w="4545" w:type="dxa"/>
            <w:tcMar>
              <w:top w:w="0" w:type="dxa"/>
              <w:left w:w="108" w:type="dxa"/>
              <w:bottom w:w="0" w:type="dxa"/>
              <w:right w:w="108" w:type="dxa"/>
            </w:tcMar>
          </w:tcPr>
          <w:p w:rsidR="00784EB8" w:rsidRPr="008269F4" w:rsidRDefault="00E67FED" w:rsidP="00784EB8">
            <w:pPr>
              <w:pStyle w:val="a7"/>
              <w:spacing w:before="0" w:beforeAutospacing="0" w:after="0"/>
              <w:ind w:firstLine="11"/>
              <w:jc w:val="both"/>
              <w:rPr>
                <w:rFonts w:ascii="Arial" w:hAnsi="Arial" w:cs="Arial"/>
                <w:szCs w:val="22"/>
              </w:rPr>
            </w:pPr>
            <w:r>
              <w:rPr>
                <w:rFonts w:ascii="Arial" w:eastAsia="Andale Sans UI" w:hAnsi="Arial" w:cs="Arial"/>
                <w:kern w:val="1"/>
                <w:sz w:val="22"/>
                <w:szCs w:val="22"/>
                <w:lang w:eastAsia="zh-CN"/>
              </w:rPr>
              <w:t>Н</w:t>
            </w:r>
            <w:r w:rsidRPr="00354433">
              <w:rPr>
                <w:rFonts w:ascii="Arial" w:eastAsia="Andale Sans UI" w:hAnsi="Arial" w:cs="Arial"/>
                <w:kern w:val="1"/>
                <w:sz w:val="22"/>
                <w:szCs w:val="22"/>
                <w:lang w:eastAsia="zh-CN"/>
              </w:rPr>
              <w:t>е установлены.</w:t>
            </w:r>
          </w:p>
        </w:tc>
      </w:tr>
      <w:tr w:rsidR="002A413E" w:rsidRPr="008269F4" w:rsidTr="00A71EE8">
        <w:trPr>
          <w:tblCellSpacing w:w="0" w:type="dxa"/>
        </w:trPr>
        <w:tc>
          <w:tcPr>
            <w:tcW w:w="672" w:type="dxa"/>
            <w:tcMar>
              <w:top w:w="0" w:type="dxa"/>
              <w:left w:w="108" w:type="dxa"/>
              <w:bottom w:w="0" w:type="dxa"/>
              <w:right w:w="0" w:type="dxa"/>
            </w:tcMar>
            <w:hideMark/>
          </w:tcPr>
          <w:p w:rsidR="002A413E" w:rsidRPr="008269F4" w:rsidRDefault="00667522" w:rsidP="002A413E">
            <w:pPr>
              <w:spacing w:line="240" w:lineRule="auto"/>
              <w:jc w:val="both"/>
              <w:rPr>
                <w:rFonts w:eastAsia="Times New Roman" w:cs="Arial"/>
                <w:lang w:eastAsia="ru-RU"/>
              </w:rPr>
            </w:pPr>
            <w:r>
              <w:rPr>
                <w:rFonts w:eastAsia="Times New Roman" w:cs="Arial"/>
                <w:sz w:val="22"/>
                <w:lang w:eastAsia="ru-RU"/>
              </w:rPr>
              <w:t>24</w:t>
            </w:r>
            <w:r w:rsidR="002A413E" w:rsidRPr="008269F4">
              <w:rPr>
                <w:rFonts w:eastAsia="Times New Roman" w:cs="Arial"/>
                <w:sz w:val="22"/>
                <w:lang w:eastAsia="ru-RU"/>
              </w:rPr>
              <w:t>.</w:t>
            </w:r>
          </w:p>
        </w:tc>
        <w:tc>
          <w:tcPr>
            <w:tcW w:w="4694" w:type="dxa"/>
            <w:tcMar>
              <w:top w:w="0" w:type="dxa"/>
              <w:left w:w="108" w:type="dxa"/>
              <w:bottom w:w="0" w:type="dxa"/>
              <w:right w:w="0" w:type="dxa"/>
            </w:tcMar>
            <w:hideMark/>
          </w:tcPr>
          <w:p w:rsidR="002A413E" w:rsidRPr="008269F4" w:rsidRDefault="002A413E" w:rsidP="002A413E">
            <w:pPr>
              <w:spacing w:line="240" w:lineRule="auto"/>
              <w:jc w:val="both"/>
              <w:rPr>
                <w:rFonts w:eastAsia="Times New Roman" w:cs="Arial"/>
                <w:lang w:eastAsia="ru-RU"/>
              </w:rPr>
            </w:pPr>
            <w:r w:rsidRPr="008269F4">
              <w:rPr>
                <w:rFonts w:eastAsia="Times New Roman" w:cs="Arial"/>
                <w:sz w:val="22"/>
                <w:lang w:eastAsia="ru-RU"/>
              </w:rPr>
              <w:t>Возможность зака</w:t>
            </w:r>
            <w:r w:rsidR="00AF71C3">
              <w:rPr>
                <w:rFonts w:eastAsia="Times New Roman" w:cs="Arial"/>
                <w:sz w:val="22"/>
                <w:lang w:eastAsia="ru-RU"/>
              </w:rPr>
              <w:t>зчика изменить условия договора</w:t>
            </w:r>
            <w:r w:rsidRPr="008269F4">
              <w:rPr>
                <w:rFonts w:eastAsia="Times New Roman" w:cs="Arial"/>
                <w:sz w:val="22"/>
                <w:lang w:eastAsia="ru-RU"/>
              </w:rPr>
              <w:t>:</w:t>
            </w:r>
          </w:p>
        </w:tc>
        <w:tc>
          <w:tcPr>
            <w:tcW w:w="4545" w:type="dxa"/>
            <w:tcMar>
              <w:top w:w="0" w:type="dxa"/>
              <w:left w:w="108" w:type="dxa"/>
              <w:bottom w:w="0" w:type="dxa"/>
              <w:right w:w="108" w:type="dxa"/>
            </w:tcMar>
            <w:hideMark/>
          </w:tcPr>
          <w:p w:rsidR="002A413E" w:rsidRPr="008269F4" w:rsidRDefault="005A3380" w:rsidP="005A3380">
            <w:pPr>
              <w:autoSpaceDE w:val="0"/>
              <w:autoSpaceDN w:val="0"/>
              <w:adjustRightInd w:val="0"/>
              <w:spacing w:line="240" w:lineRule="auto"/>
              <w:jc w:val="both"/>
              <w:rPr>
                <w:rFonts w:eastAsia="Times New Roman" w:cs="Arial"/>
                <w:lang w:eastAsia="ru-RU"/>
              </w:rPr>
            </w:pPr>
            <w:r w:rsidRPr="004E2F87">
              <w:rPr>
                <w:rFonts w:cs="Arial"/>
                <w:sz w:val="22"/>
                <w:lang w:eastAsia="ar-SA"/>
              </w:rPr>
              <w:t>Предусмотрена в</w:t>
            </w:r>
            <w:r w:rsidR="002A413E" w:rsidRPr="004E2F87">
              <w:rPr>
                <w:rFonts w:cs="Arial"/>
                <w:sz w:val="22"/>
                <w:lang w:eastAsia="ar-SA"/>
              </w:rPr>
              <w:t xml:space="preserve"> соответствии с пунктом</w:t>
            </w:r>
            <w:r w:rsidR="00E734D9" w:rsidRPr="004E2F87">
              <w:rPr>
                <w:rFonts w:cs="Arial"/>
                <w:sz w:val="22"/>
                <w:lang w:eastAsia="ar-SA"/>
              </w:rPr>
              <w:t xml:space="preserve"> </w:t>
            </w:r>
            <w:r w:rsidR="002A413E" w:rsidRPr="004E2F87">
              <w:rPr>
                <w:rFonts w:cs="Arial"/>
                <w:sz w:val="22"/>
                <w:lang w:eastAsia="ar-SA"/>
              </w:rPr>
              <w:t xml:space="preserve"> </w:t>
            </w:r>
            <w:r w:rsidR="004E2F87">
              <w:rPr>
                <w:rFonts w:cs="Arial"/>
                <w:sz w:val="22"/>
                <w:lang w:eastAsia="ar-SA"/>
              </w:rPr>
              <w:t>10,</w:t>
            </w:r>
            <w:r w:rsidR="002A413E" w:rsidRPr="004E2F87">
              <w:rPr>
                <w:rFonts w:cs="Arial"/>
                <w:sz w:val="22"/>
                <w:lang w:eastAsia="ar-SA"/>
              </w:rPr>
              <w:t>11 настоящей документации об аукционе</w:t>
            </w:r>
            <w:r w:rsidR="002A413E" w:rsidRPr="004E2F87">
              <w:rPr>
                <w:rFonts w:eastAsia="Times New Roman" w:cs="Arial"/>
                <w:bCs/>
                <w:sz w:val="22"/>
                <w:lang w:eastAsia="ru-RU"/>
              </w:rPr>
              <w:t>.</w:t>
            </w:r>
          </w:p>
        </w:tc>
      </w:tr>
      <w:tr w:rsidR="002A413E" w:rsidRPr="001E014A" w:rsidTr="00A71EE8">
        <w:trPr>
          <w:tblCellSpacing w:w="0" w:type="dxa"/>
        </w:trPr>
        <w:tc>
          <w:tcPr>
            <w:tcW w:w="672" w:type="dxa"/>
            <w:tcMar>
              <w:top w:w="0" w:type="dxa"/>
              <w:left w:w="108" w:type="dxa"/>
              <w:bottom w:w="0" w:type="dxa"/>
              <w:right w:w="0" w:type="dxa"/>
            </w:tcMar>
            <w:hideMark/>
          </w:tcPr>
          <w:p w:rsidR="002A413E" w:rsidRPr="001E014A" w:rsidRDefault="00667522" w:rsidP="002A413E">
            <w:pPr>
              <w:spacing w:line="240" w:lineRule="auto"/>
              <w:jc w:val="both"/>
              <w:rPr>
                <w:rFonts w:eastAsia="Times New Roman" w:cs="Arial"/>
                <w:lang w:eastAsia="ru-RU"/>
              </w:rPr>
            </w:pPr>
            <w:r>
              <w:rPr>
                <w:rFonts w:eastAsia="Times New Roman" w:cs="Arial"/>
                <w:sz w:val="22"/>
                <w:lang w:eastAsia="ru-RU"/>
              </w:rPr>
              <w:t>25</w:t>
            </w:r>
            <w:r w:rsidR="002A413E" w:rsidRPr="001E014A">
              <w:rPr>
                <w:rFonts w:eastAsia="Times New Roman" w:cs="Arial"/>
                <w:sz w:val="22"/>
                <w:lang w:eastAsia="ru-RU"/>
              </w:rPr>
              <w:t>.</w:t>
            </w:r>
          </w:p>
        </w:tc>
        <w:tc>
          <w:tcPr>
            <w:tcW w:w="4694" w:type="dxa"/>
            <w:tcMar>
              <w:top w:w="0" w:type="dxa"/>
              <w:left w:w="108" w:type="dxa"/>
              <w:bottom w:w="0" w:type="dxa"/>
              <w:right w:w="0" w:type="dxa"/>
            </w:tcMar>
            <w:hideMark/>
          </w:tcPr>
          <w:p w:rsidR="002A413E" w:rsidRPr="001E014A" w:rsidRDefault="002A413E" w:rsidP="002A413E">
            <w:pPr>
              <w:spacing w:line="240" w:lineRule="auto"/>
              <w:jc w:val="both"/>
              <w:rPr>
                <w:rFonts w:eastAsia="Times New Roman" w:cs="Arial"/>
                <w:lang w:eastAsia="ru-RU"/>
              </w:rPr>
            </w:pPr>
            <w:r w:rsidRPr="001E014A">
              <w:rPr>
                <w:rFonts w:eastAsia="Times New Roman" w:cs="Arial"/>
                <w:sz w:val="22"/>
                <w:lang w:eastAsia="ru-RU"/>
              </w:rPr>
              <w:t>Срок, в течение которого победитель аукциона или иной участник</w:t>
            </w:r>
            <w:r w:rsidR="00FA4A4C">
              <w:rPr>
                <w:rFonts w:eastAsia="Times New Roman" w:cs="Arial"/>
                <w:sz w:val="22"/>
                <w:lang w:eastAsia="ru-RU"/>
              </w:rPr>
              <w:t>, с которым заключается договор</w:t>
            </w:r>
            <w:r w:rsidRPr="001E014A">
              <w:rPr>
                <w:rFonts w:eastAsia="Times New Roman" w:cs="Arial"/>
                <w:sz w:val="22"/>
                <w:lang w:eastAsia="ru-RU"/>
              </w:rPr>
              <w:t xml:space="preserve"> при уклонении победителя </w:t>
            </w:r>
            <w:r w:rsidR="00FA4A4C">
              <w:rPr>
                <w:rFonts w:eastAsia="Times New Roman" w:cs="Arial"/>
                <w:sz w:val="22"/>
                <w:lang w:eastAsia="ru-RU"/>
              </w:rPr>
              <w:t>аукциона от заключения договора</w:t>
            </w:r>
            <w:r w:rsidRPr="001E014A">
              <w:rPr>
                <w:rFonts w:eastAsia="Times New Roman" w:cs="Arial"/>
                <w:sz w:val="22"/>
                <w:lang w:eastAsia="ru-RU"/>
              </w:rPr>
              <w:t xml:space="preserve">, должен подписать </w:t>
            </w:r>
            <w:r w:rsidR="00FA4A4C">
              <w:rPr>
                <w:rFonts w:eastAsia="Times New Roman" w:cs="Arial"/>
                <w:sz w:val="22"/>
                <w:lang w:eastAsia="ru-RU"/>
              </w:rPr>
              <w:t>договор.</w:t>
            </w:r>
          </w:p>
        </w:tc>
        <w:tc>
          <w:tcPr>
            <w:tcW w:w="4545" w:type="dxa"/>
            <w:tcMar>
              <w:top w:w="0" w:type="dxa"/>
              <w:left w:w="108" w:type="dxa"/>
              <w:bottom w:w="0" w:type="dxa"/>
              <w:right w:w="108" w:type="dxa"/>
            </w:tcMar>
            <w:hideMark/>
          </w:tcPr>
          <w:p w:rsidR="002A413E" w:rsidRPr="001E014A" w:rsidRDefault="002A413E" w:rsidP="002A413E">
            <w:pPr>
              <w:spacing w:line="240" w:lineRule="auto"/>
              <w:jc w:val="both"/>
              <w:rPr>
                <w:rFonts w:eastAsia="Times New Roman" w:cs="Arial"/>
                <w:lang w:eastAsia="ru-RU"/>
              </w:rPr>
            </w:pPr>
            <w:r w:rsidRPr="001E014A">
              <w:rPr>
                <w:rFonts w:eastAsia="Times New Roman" w:cs="Arial"/>
                <w:sz w:val="22"/>
                <w:lang w:eastAsia="ru-RU"/>
              </w:rPr>
              <w:t>Победитель аукциона или иной участник</w:t>
            </w:r>
            <w:r w:rsidR="00B16420">
              <w:rPr>
                <w:rFonts w:eastAsia="Times New Roman" w:cs="Arial"/>
                <w:sz w:val="22"/>
                <w:lang w:eastAsia="ru-RU"/>
              </w:rPr>
              <w:t>, с которым заключается договор</w:t>
            </w:r>
            <w:r w:rsidRPr="001E014A">
              <w:rPr>
                <w:rFonts w:eastAsia="Times New Roman" w:cs="Arial"/>
                <w:sz w:val="22"/>
                <w:lang w:eastAsia="ru-RU"/>
              </w:rPr>
              <w:t xml:space="preserve"> при уклонении по</w:t>
            </w:r>
            <w:r w:rsidR="00667522">
              <w:rPr>
                <w:rFonts w:eastAsia="Times New Roman" w:cs="Arial"/>
                <w:sz w:val="22"/>
                <w:lang w:eastAsia="ru-RU"/>
              </w:rPr>
              <w:t>бедителя от подписания договора</w:t>
            </w:r>
            <w:r w:rsidRPr="001E014A">
              <w:rPr>
                <w:rFonts w:eastAsia="Times New Roman" w:cs="Arial"/>
                <w:sz w:val="22"/>
                <w:lang w:eastAsia="ru-RU"/>
              </w:rPr>
              <w:t xml:space="preserve">, </w:t>
            </w:r>
            <w:r w:rsidR="00667522">
              <w:rPr>
                <w:rFonts w:eastAsia="Times New Roman" w:cs="Arial"/>
                <w:sz w:val="22"/>
                <w:lang w:eastAsia="ru-RU"/>
              </w:rPr>
              <w:t>обязан подписать проект договор</w:t>
            </w:r>
            <w:r w:rsidRPr="001E014A">
              <w:rPr>
                <w:rFonts w:eastAsia="Times New Roman" w:cs="Arial"/>
                <w:sz w:val="22"/>
                <w:lang w:eastAsia="ru-RU"/>
              </w:rPr>
              <w:t>а в течение 5 (пяти) дней с момента размещения заказчиком в единой информа</w:t>
            </w:r>
            <w:r w:rsidR="00667522">
              <w:rPr>
                <w:rFonts w:eastAsia="Times New Roman" w:cs="Arial"/>
                <w:sz w:val="22"/>
                <w:lang w:eastAsia="ru-RU"/>
              </w:rPr>
              <w:t>ционной системе проекта договор</w:t>
            </w:r>
            <w:r w:rsidRPr="001E014A">
              <w:rPr>
                <w:rFonts w:eastAsia="Times New Roman" w:cs="Arial"/>
                <w:sz w:val="22"/>
                <w:lang w:eastAsia="ru-RU"/>
              </w:rPr>
              <w:t>а.</w:t>
            </w:r>
          </w:p>
        </w:tc>
      </w:tr>
      <w:tr w:rsidR="00944F98" w:rsidRPr="001E014A" w:rsidTr="00A71EE8">
        <w:trPr>
          <w:tblCellSpacing w:w="0" w:type="dxa"/>
        </w:trPr>
        <w:tc>
          <w:tcPr>
            <w:tcW w:w="672" w:type="dxa"/>
            <w:tcMar>
              <w:top w:w="0" w:type="dxa"/>
              <w:left w:w="108" w:type="dxa"/>
              <w:bottom w:w="0" w:type="dxa"/>
              <w:right w:w="0" w:type="dxa"/>
            </w:tcMar>
          </w:tcPr>
          <w:p w:rsidR="00944F98" w:rsidRPr="001E014A" w:rsidRDefault="00B16420" w:rsidP="002A413E">
            <w:pPr>
              <w:spacing w:line="240" w:lineRule="auto"/>
              <w:jc w:val="both"/>
              <w:rPr>
                <w:rFonts w:eastAsia="Times New Roman" w:cs="Arial"/>
                <w:lang w:eastAsia="ru-RU"/>
              </w:rPr>
            </w:pPr>
            <w:r>
              <w:rPr>
                <w:rFonts w:eastAsia="Times New Roman" w:cs="Arial"/>
                <w:sz w:val="22"/>
                <w:lang w:eastAsia="ru-RU"/>
              </w:rPr>
              <w:t>26</w:t>
            </w:r>
            <w:r w:rsidR="00944F98">
              <w:rPr>
                <w:rFonts w:eastAsia="Times New Roman" w:cs="Arial"/>
                <w:sz w:val="22"/>
                <w:lang w:eastAsia="ru-RU"/>
              </w:rPr>
              <w:t>.</w:t>
            </w:r>
          </w:p>
        </w:tc>
        <w:tc>
          <w:tcPr>
            <w:tcW w:w="4694" w:type="dxa"/>
            <w:tcMar>
              <w:top w:w="0" w:type="dxa"/>
              <w:left w:w="108" w:type="dxa"/>
              <w:bottom w:w="0" w:type="dxa"/>
              <w:right w:w="0" w:type="dxa"/>
            </w:tcMar>
          </w:tcPr>
          <w:p w:rsidR="00944F98" w:rsidRPr="001E014A" w:rsidRDefault="00944F98" w:rsidP="00B16420">
            <w:pPr>
              <w:spacing w:line="240" w:lineRule="auto"/>
              <w:jc w:val="both"/>
              <w:rPr>
                <w:rFonts w:eastAsia="Times New Roman" w:cs="Arial"/>
                <w:lang w:eastAsia="ru-RU"/>
              </w:rPr>
            </w:pPr>
            <w:r w:rsidRPr="001E014A">
              <w:rPr>
                <w:rFonts w:eastAsia="Times New Roman" w:cs="Arial"/>
                <w:sz w:val="22"/>
                <w:lang w:eastAsia="ru-RU"/>
              </w:rPr>
              <w:t>Приложения</w:t>
            </w:r>
            <w:r w:rsidRPr="001E014A">
              <w:rPr>
                <w:rFonts w:eastAsia="Times New Roman" w:cs="Arial"/>
                <w:sz w:val="22"/>
              </w:rPr>
              <w:t>, являющиеся неотъемлемой частью документации об аукционе</w:t>
            </w:r>
            <w:r w:rsidR="00B16420">
              <w:rPr>
                <w:rFonts w:eastAsia="Times New Roman" w:cs="Arial"/>
                <w:sz w:val="22"/>
              </w:rPr>
              <w:t>.</w:t>
            </w:r>
          </w:p>
        </w:tc>
        <w:tc>
          <w:tcPr>
            <w:tcW w:w="4545" w:type="dxa"/>
            <w:tcMar>
              <w:top w:w="0" w:type="dxa"/>
              <w:left w:w="108" w:type="dxa"/>
              <w:bottom w:w="0" w:type="dxa"/>
              <w:right w:w="108" w:type="dxa"/>
            </w:tcMar>
          </w:tcPr>
          <w:p w:rsidR="00944F98" w:rsidRPr="008A7817" w:rsidRDefault="00944F98" w:rsidP="008A7817">
            <w:pPr>
              <w:widowControl w:val="0"/>
              <w:spacing w:line="240" w:lineRule="auto"/>
              <w:jc w:val="both"/>
              <w:rPr>
                <w:rFonts w:eastAsia="Times New Roman" w:cs="Arial"/>
              </w:rPr>
            </w:pPr>
            <w:r w:rsidRPr="008A7817">
              <w:rPr>
                <w:rFonts w:eastAsia="Times New Roman" w:cs="Arial"/>
                <w:sz w:val="22"/>
              </w:rPr>
              <w:t xml:space="preserve">1) </w:t>
            </w:r>
            <w:r w:rsidR="00667522">
              <w:rPr>
                <w:rFonts w:eastAsia="Times New Roman" w:cs="Arial"/>
                <w:sz w:val="22"/>
              </w:rPr>
              <w:t>Проект договор</w:t>
            </w:r>
            <w:r w:rsidR="003C2BFE">
              <w:rPr>
                <w:rFonts w:eastAsia="Times New Roman" w:cs="Arial"/>
                <w:sz w:val="22"/>
              </w:rPr>
              <w:t>а;</w:t>
            </w:r>
          </w:p>
          <w:p w:rsidR="00944F98" w:rsidRPr="008A7817" w:rsidRDefault="00AF71C3" w:rsidP="00C333B9">
            <w:pPr>
              <w:widowControl w:val="0"/>
              <w:spacing w:line="240" w:lineRule="auto"/>
              <w:jc w:val="both"/>
              <w:rPr>
                <w:rFonts w:eastAsia="Times New Roman" w:cs="Arial"/>
              </w:rPr>
            </w:pPr>
            <w:r>
              <w:rPr>
                <w:rFonts w:eastAsia="Times New Roman" w:cs="Arial"/>
                <w:sz w:val="22"/>
              </w:rPr>
              <w:t>2)</w:t>
            </w:r>
            <w:r w:rsidR="008A7817">
              <w:rPr>
                <w:rFonts w:eastAsia="Times New Roman" w:cs="Arial"/>
                <w:sz w:val="22"/>
              </w:rPr>
              <w:t>О</w:t>
            </w:r>
            <w:r w:rsidR="00944F98" w:rsidRPr="008A7817">
              <w:rPr>
                <w:rFonts w:eastAsia="Times New Roman" w:cs="Arial"/>
                <w:sz w:val="22"/>
              </w:rPr>
              <w:t>боснование начальн</w:t>
            </w:r>
            <w:r>
              <w:rPr>
                <w:rFonts w:eastAsia="Times New Roman" w:cs="Arial"/>
                <w:sz w:val="22"/>
              </w:rPr>
              <w:t>ой (максимальной) цены договора</w:t>
            </w:r>
            <w:r w:rsidR="00944F98" w:rsidRPr="008A7817">
              <w:rPr>
                <w:rFonts w:eastAsia="Times New Roman" w:cs="Arial"/>
                <w:sz w:val="22"/>
              </w:rPr>
              <w:t>;</w:t>
            </w:r>
          </w:p>
          <w:p w:rsidR="005B75D4" w:rsidRDefault="00944F98" w:rsidP="005B75D4">
            <w:pPr>
              <w:widowControl w:val="0"/>
              <w:spacing w:line="240" w:lineRule="auto"/>
              <w:rPr>
                <w:rFonts w:eastAsia="Times New Roman" w:cs="Arial"/>
              </w:rPr>
            </w:pPr>
            <w:r w:rsidRPr="008A7817">
              <w:rPr>
                <w:rFonts w:eastAsia="Times New Roman" w:cs="Arial"/>
                <w:sz w:val="22"/>
              </w:rPr>
              <w:t xml:space="preserve">3) </w:t>
            </w:r>
            <w:r w:rsidR="003C2BFE">
              <w:rPr>
                <w:rFonts w:eastAsia="Times New Roman" w:cs="Arial"/>
                <w:sz w:val="22"/>
              </w:rPr>
              <w:t>Техническое задание.</w:t>
            </w:r>
          </w:p>
          <w:p w:rsidR="007145A1" w:rsidRPr="005B75D4" w:rsidRDefault="007145A1" w:rsidP="005B75D4">
            <w:pPr>
              <w:widowControl w:val="0"/>
              <w:spacing w:line="240" w:lineRule="auto"/>
              <w:rPr>
                <w:rFonts w:eastAsia="Times New Roman" w:cs="Arial"/>
              </w:rPr>
            </w:pPr>
          </w:p>
          <w:p w:rsidR="00944F98" w:rsidRPr="00277D4C" w:rsidRDefault="00C333B9" w:rsidP="00E82E1C">
            <w:pPr>
              <w:widowControl w:val="0"/>
              <w:spacing w:line="240" w:lineRule="auto"/>
              <w:jc w:val="both"/>
              <w:rPr>
                <w:rFonts w:eastAsia="Times New Roman" w:cs="Arial"/>
                <w:b/>
                <w:lang w:eastAsia="ru-RU"/>
              </w:rPr>
            </w:pPr>
            <w:r w:rsidRPr="00277D4C">
              <w:rPr>
                <w:rFonts w:eastAsia="Times New Roman" w:cs="Arial"/>
                <w:b/>
                <w:sz w:val="22"/>
                <w:lang w:eastAsia="ru-RU"/>
              </w:rPr>
              <w:t xml:space="preserve">Приложения представлены в виде отдельных файлов, прикрепляемых </w:t>
            </w:r>
            <w:r w:rsidR="00E82E1C" w:rsidRPr="00277D4C">
              <w:rPr>
                <w:rFonts w:eastAsia="Times New Roman" w:cs="Arial"/>
                <w:b/>
                <w:sz w:val="22"/>
                <w:lang w:eastAsia="ru-RU"/>
              </w:rPr>
              <w:t xml:space="preserve">в электронном виде </w:t>
            </w:r>
            <w:r w:rsidRPr="00277D4C">
              <w:rPr>
                <w:rFonts w:eastAsia="Times New Roman" w:cs="Arial"/>
                <w:b/>
                <w:sz w:val="22"/>
                <w:lang w:eastAsia="ru-RU"/>
              </w:rPr>
              <w:t>к документации об аукционе.</w:t>
            </w:r>
          </w:p>
        </w:tc>
      </w:tr>
    </w:tbl>
    <w:p w:rsidR="001E014A" w:rsidRDefault="001E014A" w:rsidP="001E014A">
      <w:pPr>
        <w:widowControl w:val="0"/>
        <w:spacing w:line="240" w:lineRule="auto"/>
        <w:ind w:firstLine="709"/>
        <w:jc w:val="both"/>
        <w:rPr>
          <w:rFonts w:eastAsia="Times New Roman" w:cs="Arial"/>
          <w:sz w:val="22"/>
          <w:lang w:eastAsia="ru-RU"/>
        </w:rPr>
      </w:pPr>
    </w:p>
    <w:p w:rsidR="001E014A" w:rsidRPr="001E014A" w:rsidRDefault="001E014A" w:rsidP="001E014A">
      <w:pPr>
        <w:widowControl w:val="0"/>
        <w:spacing w:line="240" w:lineRule="auto"/>
        <w:ind w:firstLine="709"/>
        <w:jc w:val="both"/>
        <w:rPr>
          <w:rFonts w:eastAsia="Times New Roman" w:cs="Arial"/>
          <w:sz w:val="22"/>
        </w:rPr>
      </w:pPr>
    </w:p>
    <w:sectPr w:rsidR="001E014A" w:rsidRPr="001E014A" w:rsidSect="00CB4FC1">
      <w:headerReference w:type="default" r:id="rId9"/>
      <w:pgSz w:w="11906" w:h="16838"/>
      <w:pgMar w:top="1134" w:right="70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18F" w:rsidRDefault="00D5218F">
      <w:pPr>
        <w:spacing w:line="240" w:lineRule="auto"/>
      </w:pPr>
      <w:r>
        <w:separator/>
      </w:r>
    </w:p>
  </w:endnote>
  <w:endnote w:type="continuationSeparator" w:id="0">
    <w:p w:rsidR="00D5218F" w:rsidRDefault="00D521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ont265">
    <w:altName w:val="Times New Roman"/>
    <w:charset w:val="CC"/>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elvetsky 12pt">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altName w:val="Times New Roman"/>
    <w:charset w:val="00"/>
    <w:family w:val="auto"/>
    <w:pitch w:val="variable"/>
    <w:sig w:usb0="00000000"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NTTierce">
    <w:altName w:val="Times New Roman"/>
    <w:charset w:val="00"/>
    <w:family w:val="auto"/>
    <w:pitch w:val="variable"/>
    <w:sig w:usb0="00000000" w:usb1="00000000" w:usb2="00000000" w:usb3="00000000" w:csb0="00000000" w:csb1="00000000"/>
  </w:font>
  <w:font w:name="font273">
    <w:altName w:val="Times New Roman"/>
    <w:charset w:val="CC"/>
    <w:family w:val="auto"/>
    <w:pitch w:val="variable"/>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18F" w:rsidRDefault="00D5218F">
      <w:pPr>
        <w:spacing w:line="240" w:lineRule="auto"/>
      </w:pPr>
      <w:r>
        <w:separator/>
      </w:r>
    </w:p>
  </w:footnote>
  <w:footnote w:type="continuationSeparator" w:id="0">
    <w:p w:rsidR="00D5218F" w:rsidRDefault="00D5218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674009"/>
    </w:sdtPr>
    <w:sdtContent>
      <w:p w:rsidR="00BD35CB" w:rsidRPr="00E566A5" w:rsidRDefault="00750422" w:rsidP="004078ED">
        <w:pPr>
          <w:pStyle w:val="af0"/>
          <w:jc w:val="center"/>
        </w:pPr>
        <w:r w:rsidRPr="00154D65">
          <w:rPr>
            <w:sz w:val="20"/>
            <w:szCs w:val="20"/>
          </w:rPr>
          <w:fldChar w:fldCharType="begin"/>
        </w:r>
        <w:r w:rsidR="00BD35CB" w:rsidRPr="00154D65">
          <w:rPr>
            <w:sz w:val="20"/>
            <w:szCs w:val="20"/>
          </w:rPr>
          <w:instrText>PAGE   \* MERGEFORMAT</w:instrText>
        </w:r>
        <w:r w:rsidRPr="00154D65">
          <w:rPr>
            <w:sz w:val="20"/>
            <w:szCs w:val="20"/>
          </w:rPr>
          <w:fldChar w:fldCharType="separate"/>
        </w:r>
        <w:r w:rsidR="00AF663D">
          <w:rPr>
            <w:noProof/>
            <w:sz w:val="20"/>
            <w:szCs w:val="20"/>
          </w:rPr>
          <w:t>20</w:t>
        </w:r>
        <w:r w:rsidRPr="00154D65">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2F826AC"/>
    <w:lvl w:ilvl="0">
      <w:start w:val="1"/>
      <w:numFmt w:val="bullet"/>
      <w:lvlText w:val=""/>
      <w:lvlJc w:val="left"/>
      <w:pPr>
        <w:tabs>
          <w:tab w:val="num" w:pos="1209"/>
        </w:tabs>
        <w:ind w:left="1209" w:hanging="360"/>
      </w:pPr>
      <w:rPr>
        <w:rFonts w:ascii="Symbol" w:hAnsi="Symbol" w:hint="default"/>
      </w:rPr>
    </w:lvl>
  </w:abstractNum>
  <w:abstractNum w:abstractNumId="1">
    <w:nsid w:val="FFFFFF89"/>
    <w:multiLevelType w:val="singleLevel"/>
    <w:tmpl w:val="21EE298C"/>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singleLevel"/>
    <w:tmpl w:val="00000003"/>
    <w:lvl w:ilvl="0">
      <w:start w:val="2"/>
      <w:numFmt w:val="bullet"/>
      <w:lvlText w:val="-"/>
      <w:lvlJc w:val="left"/>
      <w:pPr>
        <w:tabs>
          <w:tab w:val="num" w:pos="1080"/>
        </w:tabs>
        <w:ind w:left="1080" w:hanging="360"/>
      </w:pPr>
      <w:rPr>
        <w:rFonts w:ascii="OpenSymbol" w:hAnsi="OpenSymbol"/>
      </w:rPr>
    </w:lvl>
  </w:abstractNum>
  <w:abstractNum w:abstractNumId="5">
    <w:nsid w:val="074C311B"/>
    <w:multiLevelType w:val="multilevel"/>
    <w:tmpl w:val="4962C600"/>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A297132"/>
    <w:multiLevelType w:val="multilevel"/>
    <w:tmpl w:val="14A8E2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BC24A4D"/>
    <w:multiLevelType w:val="multilevel"/>
    <w:tmpl w:val="452AE962"/>
    <w:name w:val="WW8Num23533"/>
    <w:lvl w:ilvl="0">
      <w:start w:val="4"/>
      <w:numFmt w:val="decimal"/>
      <w:pStyle w:val="1"/>
      <w:lvlText w:val="%1."/>
      <w:lvlJc w:val="left"/>
      <w:pPr>
        <w:tabs>
          <w:tab w:val="num" w:pos="360"/>
        </w:tabs>
        <w:ind w:left="0" w:firstLine="0"/>
      </w:pPr>
      <w:rPr>
        <w:rFonts w:hint="default"/>
      </w:rPr>
    </w:lvl>
    <w:lvl w:ilvl="1">
      <w:start w:val="1"/>
      <w:numFmt w:val="decimal"/>
      <w:pStyle w:val="2"/>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8">
    <w:nsid w:val="10803F84"/>
    <w:multiLevelType w:val="multilevel"/>
    <w:tmpl w:val="D21E4886"/>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13445558"/>
    <w:multiLevelType w:val="multilevel"/>
    <w:tmpl w:val="6C58DA86"/>
    <w:lvl w:ilvl="0">
      <w:start w:val="1"/>
      <w:numFmt w:val="decimal"/>
      <w:lvlText w:val="%1."/>
      <w:lvlJc w:val="left"/>
      <w:pPr>
        <w:ind w:left="360" w:hanging="360"/>
      </w:pPr>
    </w:lvl>
    <w:lvl w:ilvl="1">
      <w:start w:val="1"/>
      <w:numFmt w:val="decimal"/>
      <w:lvlText w:val="%1.%2."/>
      <w:lvlJc w:val="left"/>
      <w:pPr>
        <w:ind w:left="858"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6823CDC"/>
    <w:multiLevelType w:val="hybridMultilevel"/>
    <w:tmpl w:val="4D24B4AA"/>
    <w:lvl w:ilvl="0" w:tplc="6A14F652">
      <w:start w:val="1"/>
      <w:numFmt w:val="bullet"/>
      <w:pStyle w:val="10"/>
      <w:lvlText w:val=""/>
      <w:lvlJc w:val="left"/>
      <w:pPr>
        <w:tabs>
          <w:tab w:val="num" w:pos="680"/>
        </w:tabs>
        <w:ind w:left="680" w:hanging="34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E72E8F"/>
    <w:multiLevelType w:val="multilevel"/>
    <w:tmpl w:val="D95C6084"/>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7"/>
      <w:numFmt w:val="decimal"/>
      <w:pStyle w:val="30"/>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CD00AE"/>
    <w:multiLevelType w:val="hybridMultilevel"/>
    <w:tmpl w:val="7F2AF694"/>
    <w:name w:val="WW8Num10"/>
    <w:lvl w:ilvl="0" w:tplc="FFFFFFFF">
      <w:start w:val="1"/>
      <w:numFmt w:val="bullet"/>
      <w:pStyle w:val="CharChar"/>
      <w:lvlText w:val=""/>
      <w:lvlJc w:val="left"/>
      <w:pPr>
        <w:tabs>
          <w:tab w:val="num" w:pos="720"/>
        </w:tabs>
        <w:ind w:left="720" w:hanging="360"/>
      </w:pPr>
      <w:rPr>
        <w:rFonts w:ascii="Symbol" w:hAnsi="Symbol" w:cs="Times New Roman"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3">
    <w:nsid w:val="1FAD6C2C"/>
    <w:multiLevelType w:val="hybridMultilevel"/>
    <w:tmpl w:val="307666B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EE24C4"/>
    <w:multiLevelType w:val="multilevel"/>
    <w:tmpl w:val="CF4887FC"/>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3EB396C"/>
    <w:multiLevelType w:val="multilevel"/>
    <w:tmpl w:val="465471B6"/>
    <w:lvl w:ilvl="0">
      <w:start w:val="1"/>
      <w:numFmt w:val="decimal"/>
      <w:pStyle w:val="20"/>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130016"/>
    <w:multiLevelType w:val="multilevel"/>
    <w:tmpl w:val="1804D6E0"/>
    <w:name w:val="WW8Num162"/>
    <w:lvl w:ilvl="0">
      <w:start w:val="1"/>
      <w:numFmt w:val="decimal"/>
      <w:lvlText w:val="%1."/>
      <w:lvlJc w:val="left"/>
      <w:pPr>
        <w:tabs>
          <w:tab w:val="num" w:pos="360"/>
        </w:tabs>
        <w:ind w:left="360" w:hanging="360"/>
      </w:pPr>
      <w:rPr>
        <w:rFonts w:cs="Times New Roman"/>
        <w:b/>
        <w:i w:val="0"/>
      </w:rPr>
    </w:lvl>
    <w:lvl w:ilvl="1">
      <w:start w:val="1"/>
      <w:numFmt w:val="decimal"/>
      <w:lvlText w:val="%2."/>
      <w:lvlJc w:val="left"/>
      <w:pPr>
        <w:tabs>
          <w:tab w:val="num" w:pos="432"/>
        </w:tabs>
        <w:ind w:left="432" w:hanging="432"/>
      </w:pPr>
      <w:rPr>
        <w:rFonts w:ascii="Times New Roman" w:eastAsia="Times New Roman" w:hAnsi="Times New Roman" w:cs="Times New Roman"/>
        <w:b/>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26EC55B0"/>
    <w:multiLevelType w:val="multilevel"/>
    <w:tmpl w:val="ECC4E162"/>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5C87859"/>
    <w:multiLevelType w:val="multilevel"/>
    <w:tmpl w:val="980EDE56"/>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21">
    <w:nsid w:val="3F903685"/>
    <w:multiLevelType w:val="hybridMultilevel"/>
    <w:tmpl w:val="276C9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8A3A0B"/>
    <w:multiLevelType w:val="singleLevel"/>
    <w:tmpl w:val="4476F654"/>
    <w:lvl w:ilvl="0">
      <w:start w:val="1"/>
      <w:numFmt w:val="decimal"/>
      <w:pStyle w:val="a"/>
      <w:lvlText w:val="%1."/>
      <w:lvlJc w:val="left"/>
      <w:pPr>
        <w:tabs>
          <w:tab w:val="num" w:pos="360"/>
        </w:tabs>
        <w:ind w:left="360" w:hanging="360"/>
      </w:pPr>
    </w:lvl>
  </w:abstractNum>
  <w:abstractNum w:abstractNumId="23">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color w:val="000000"/>
        <w:spacing w:val="-20"/>
        <w:w w:val="100"/>
        <w:kern w:val="0"/>
        <w:position w:val="0"/>
        <w:sz w:val="24"/>
        <w:vertAlign w:val="baseline"/>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82166C3"/>
    <w:multiLevelType w:val="multilevel"/>
    <w:tmpl w:val="480C42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DA35FB"/>
    <w:multiLevelType w:val="multilevel"/>
    <w:tmpl w:val="967A3458"/>
    <w:name w:val="WW8Num235332"/>
    <w:lvl w:ilvl="0">
      <w:start w:val="1"/>
      <w:numFmt w:val="bullet"/>
      <w:pStyle w:val="a0"/>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7">
    <w:nsid w:val="51B0180B"/>
    <w:multiLevelType w:val="multilevel"/>
    <w:tmpl w:val="2FC8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55450B"/>
    <w:multiLevelType w:val="hybridMultilevel"/>
    <w:tmpl w:val="70DC1652"/>
    <w:lvl w:ilvl="0" w:tplc="FFFFFFFF">
      <w:start w:val="1"/>
      <w:numFmt w:val="decimal"/>
      <w:pStyle w:val="a1"/>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7134AE8"/>
    <w:multiLevelType w:val="multilevel"/>
    <w:tmpl w:val="E35E1882"/>
    <w:lvl w:ilvl="0">
      <w:start w:val="1"/>
      <w:numFmt w:val="decimal"/>
      <w:pStyle w:val="4"/>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262166"/>
    <w:multiLevelType w:val="multilevel"/>
    <w:tmpl w:val="E1B47412"/>
    <w:lvl w:ilvl="0">
      <w:start w:val="9"/>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7691775"/>
    <w:multiLevelType w:val="hybridMultilevel"/>
    <w:tmpl w:val="D7684E36"/>
    <w:lvl w:ilvl="0" w:tplc="FFFFFFFF">
      <w:start w:val="1"/>
      <w:numFmt w:val="decimal"/>
      <w:lvlText w:val="%1."/>
      <w:lvlJc w:val="left"/>
      <w:pPr>
        <w:ind w:left="644" w:hanging="360"/>
      </w:pPr>
      <w:rPr>
        <w:rFonts w:hint="default"/>
      </w:rPr>
    </w:lvl>
    <w:lvl w:ilvl="1" w:tplc="04190019">
      <w:start w:val="1"/>
      <w:numFmt w:val="bullet"/>
      <w:lvlText w:val=""/>
      <w:lvlJc w:val="left"/>
      <w:pPr>
        <w:ind w:left="1364" w:hanging="360"/>
      </w:pPr>
      <w:rPr>
        <w:rFonts w:ascii="Symbol" w:hAnsi="Symbol" w:hint="default"/>
      </w:rPr>
    </w:lvl>
    <w:lvl w:ilvl="2" w:tplc="0419001B">
      <w:start w:val="1"/>
      <w:numFmt w:val="bullet"/>
      <w:lvlText w:val=""/>
      <w:lvlJc w:val="left"/>
      <w:pPr>
        <w:ind w:left="2084" w:hanging="360"/>
      </w:pPr>
      <w:rPr>
        <w:rFonts w:ascii="Wingdings" w:hAnsi="Wingdings" w:hint="default"/>
      </w:rPr>
    </w:lvl>
    <w:lvl w:ilvl="3" w:tplc="0419000F" w:tentative="1">
      <w:start w:val="1"/>
      <w:numFmt w:val="bullet"/>
      <w:lvlText w:val=""/>
      <w:lvlJc w:val="left"/>
      <w:pPr>
        <w:ind w:left="2804" w:hanging="360"/>
      </w:pPr>
      <w:rPr>
        <w:rFonts w:ascii="Symbol" w:hAnsi="Symbol" w:hint="default"/>
      </w:rPr>
    </w:lvl>
    <w:lvl w:ilvl="4" w:tplc="04190019" w:tentative="1">
      <w:start w:val="1"/>
      <w:numFmt w:val="bullet"/>
      <w:lvlText w:val="o"/>
      <w:lvlJc w:val="left"/>
      <w:pPr>
        <w:ind w:left="3524" w:hanging="360"/>
      </w:pPr>
      <w:rPr>
        <w:rFonts w:ascii="Courier New" w:hAnsi="Courier New" w:cs="Courier New" w:hint="default"/>
      </w:rPr>
    </w:lvl>
    <w:lvl w:ilvl="5" w:tplc="0419001B" w:tentative="1">
      <w:start w:val="1"/>
      <w:numFmt w:val="bullet"/>
      <w:lvlText w:val=""/>
      <w:lvlJc w:val="left"/>
      <w:pPr>
        <w:ind w:left="4244" w:hanging="360"/>
      </w:pPr>
      <w:rPr>
        <w:rFonts w:ascii="Wingdings" w:hAnsi="Wingdings" w:hint="default"/>
      </w:rPr>
    </w:lvl>
    <w:lvl w:ilvl="6" w:tplc="0419000F" w:tentative="1">
      <w:start w:val="1"/>
      <w:numFmt w:val="bullet"/>
      <w:lvlText w:val=""/>
      <w:lvlJc w:val="left"/>
      <w:pPr>
        <w:ind w:left="4964" w:hanging="360"/>
      </w:pPr>
      <w:rPr>
        <w:rFonts w:ascii="Symbol" w:hAnsi="Symbol" w:hint="default"/>
      </w:rPr>
    </w:lvl>
    <w:lvl w:ilvl="7" w:tplc="04190019" w:tentative="1">
      <w:start w:val="1"/>
      <w:numFmt w:val="bullet"/>
      <w:lvlText w:val="o"/>
      <w:lvlJc w:val="left"/>
      <w:pPr>
        <w:ind w:left="5684" w:hanging="360"/>
      </w:pPr>
      <w:rPr>
        <w:rFonts w:ascii="Courier New" w:hAnsi="Courier New" w:cs="Courier New" w:hint="default"/>
      </w:rPr>
    </w:lvl>
    <w:lvl w:ilvl="8" w:tplc="0419001B" w:tentative="1">
      <w:start w:val="1"/>
      <w:numFmt w:val="bullet"/>
      <w:lvlText w:val=""/>
      <w:lvlJc w:val="left"/>
      <w:pPr>
        <w:ind w:left="6404" w:hanging="360"/>
      </w:pPr>
      <w:rPr>
        <w:rFonts w:ascii="Wingdings" w:hAnsi="Wingdings" w:hint="default"/>
      </w:rPr>
    </w:lvl>
  </w:abstractNum>
  <w:abstractNum w:abstractNumId="32">
    <w:nsid w:val="5D7D4082"/>
    <w:multiLevelType w:val="hybridMultilevel"/>
    <w:tmpl w:val="FE70B5F8"/>
    <w:lvl w:ilvl="0" w:tplc="5C84AF1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817943"/>
    <w:multiLevelType w:val="multilevel"/>
    <w:tmpl w:val="AA506A00"/>
    <w:lvl w:ilvl="0">
      <w:start w:val="4"/>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57F0B66"/>
    <w:multiLevelType w:val="singleLevel"/>
    <w:tmpl w:val="D360A49C"/>
    <w:lvl w:ilvl="0">
      <w:start w:val="1"/>
      <w:numFmt w:val="bullet"/>
      <w:pStyle w:val="11"/>
      <w:lvlText w:val=""/>
      <w:lvlJc w:val="left"/>
      <w:pPr>
        <w:tabs>
          <w:tab w:val="num" w:pos="360"/>
        </w:tabs>
        <w:ind w:left="360" w:hanging="360"/>
      </w:pPr>
      <w:rPr>
        <w:rFonts w:ascii="Symbol" w:hAnsi="Symbol" w:hint="default"/>
      </w:rPr>
    </w:lvl>
  </w:abstractNum>
  <w:abstractNum w:abstractNumId="35">
    <w:nsid w:val="66E06858"/>
    <w:multiLevelType w:val="hybridMultilevel"/>
    <w:tmpl w:val="976A4302"/>
    <w:lvl w:ilvl="0" w:tplc="04190001">
      <w:start w:val="1"/>
      <w:numFmt w:val="decimal"/>
      <w:pStyle w:val="E0"/>
      <w:lvlText w:val="%1."/>
      <w:lvlJc w:val="left"/>
      <w:pPr>
        <w:tabs>
          <w:tab w:val="num" w:pos="927"/>
        </w:tabs>
        <w:ind w:left="927" w:hanging="567"/>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67E75419"/>
    <w:multiLevelType w:val="hybridMultilevel"/>
    <w:tmpl w:val="FB160E06"/>
    <w:lvl w:ilvl="0" w:tplc="2132E36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E76839"/>
    <w:multiLevelType w:val="multilevel"/>
    <w:tmpl w:val="29E6D182"/>
    <w:lvl w:ilvl="0">
      <w:start w:val="2"/>
      <w:numFmt w:val="decimal"/>
      <w:pStyle w:val="12"/>
      <w:lvlText w:val="%1."/>
      <w:lvlJc w:val="left"/>
      <w:pPr>
        <w:tabs>
          <w:tab w:val="num" w:pos="720"/>
        </w:tabs>
        <w:ind w:left="720" w:hanging="360"/>
      </w:pPr>
    </w:lvl>
    <w:lvl w:ilvl="1">
      <w:start w:val="2"/>
      <w:numFmt w:val="decimal"/>
      <w:pStyle w:val="21"/>
      <w:lvlText w:val="%2."/>
      <w:lvlJc w:val="left"/>
      <w:pPr>
        <w:tabs>
          <w:tab w:val="num" w:pos="1440"/>
        </w:tabs>
        <w:ind w:left="1440" w:hanging="360"/>
      </w:pPr>
    </w:lvl>
    <w:lvl w:ilvl="2">
      <w:start w:val="4"/>
      <w:numFmt w:val="decimal"/>
      <w:pStyle w:val="31"/>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EA7475"/>
    <w:multiLevelType w:val="hybridMultilevel"/>
    <w:tmpl w:val="FA226B82"/>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39">
    <w:nsid w:val="70263B56"/>
    <w:multiLevelType w:val="multilevel"/>
    <w:tmpl w:val="473AFC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0D31715"/>
    <w:multiLevelType w:val="hybridMultilevel"/>
    <w:tmpl w:val="B7A4C5E2"/>
    <w:lvl w:ilvl="0" w:tplc="6A14F652">
      <w:start w:val="1"/>
      <w:numFmt w:val="bullet"/>
      <w:pStyle w:val="32"/>
      <w:lvlText w:val=""/>
      <w:lvlJc w:val="left"/>
      <w:pPr>
        <w:ind w:left="2137" w:hanging="360"/>
      </w:pPr>
      <w:rPr>
        <w:rFonts w:ascii="Symbol" w:hAnsi="Symbol" w:hint="default"/>
      </w:rPr>
    </w:lvl>
    <w:lvl w:ilvl="1" w:tplc="04190003">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41">
    <w:nsid w:val="735F623F"/>
    <w:multiLevelType w:val="hybridMultilevel"/>
    <w:tmpl w:val="F1D4E202"/>
    <w:lvl w:ilvl="0" w:tplc="FFFFFFFF">
      <w:start w:val="1"/>
      <w:numFmt w:val="bullet"/>
      <w:lvlText w:val=""/>
      <w:lvlJc w:val="left"/>
      <w:pPr>
        <w:tabs>
          <w:tab w:val="num" w:pos="567"/>
        </w:tabs>
        <w:ind w:left="567" w:hanging="283"/>
      </w:pPr>
      <w:rPr>
        <w:rFonts w:ascii="Symbol" w:hAnsi="Symbol" w:hint="default"/>
        <w:b w:val="0"/>
        <w:i w:val="0"/>
        <w:sz w:val="24"/>
        <w:szCs w:val="24"/>
      </w:rPr>
    </w:lvl>
    <w:lvl w:ilvl="1" w:tplc="FFFFFFFF">
      <w:start w:val="1"/>
      <w:numFmt w:val="bullet"/>
      <w:pStyle w:val="m2"/>
      <w:lvlText w:val=""/>
      <w:lvlJc w:val="left"/>
      <w:pPr>
        <w:tabs>
          <w:tab w:val="num" w:pos="1307"/>
        </w:tabs>
        <w:ind w:left="1307" w:hanging="227"/>
      </w:pPr>
      <w:rPr>
        <w:rFonts w:ascii="Wingdings" w:hAnsi="Wingdings"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4290C08"/>
    <w:multiLevelType w:val="hybridMultilevel"/>
    <w:tmpl w:val="2DEAF0BE"/>
    <w:lvl w:ilvl="0" w:tplc="0419000F">
      <w:start w:val="1"/>
      <w:numFmt w:val="decimal"/>
      <w:lvlText w:val="%1."/>
      <w:lvlJc w:val="left"/>
      <w:pPr>
        <w:ind w:left="360"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3">
    <w:nsid w:val="75C266F2"/>
    <w:multiLevelType w:val="hybridMultilevel"/>
    <w:tmpl w:val="B5A87FF8"/>
    <w:lvl w:ilvl="0" w:tplc="FFFFFFFF">
      <w:start w:val="1"/>
      <w:numFmt w:val="decimal"/>
      <w:pStyle w:val="a2"/>
      <w:lvlText w:val="%1."/>
      <w:lvlJc w:val="left"/>
      <w:pPr>
        <w:tabs>
          <w:tab w:val="num" w:pos="907"/>
        </w:tabs>
        <w:ind w:left="907" w:hanging="340"/>
      </w:pPr>
      <w:rPr>
        <w:rFonts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4">
    <w:nsid w:val="77F306B5"/>
    <w:multiLevelType w:val="hybridMultilevel"/>
    <w:tmpl w:val="D644AD7C"/>
    <w:lvl w:ilvl="0" w:tplc="599E79DC">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5">
    <w:nsid w:val="7A71226E"/>
    <w:multiLevelType w:val="multilevel"/>
    <w:tmpl w:val="180C0D2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C150E79"/>
    <w:multiLevelType w:val="multilevel"/>
    <w:tmpl w:val="28C42FAE"/>
    <w:lvl w:ilvl="0">
      <w:start w:val="1"/>
      <w:numFmt w:val="decimal"/>
      <w:lvlText w:val="%1."/>
      <w:lvlJc w:val="left"/>
      <w:pPr>
        <w:tabs>
          <w:tab w:val="num" w:pos="357"/>
        </w:tabs>
        <w:ind w:left="357" w:hanging="357"/>
      </w:pPr>
      <w:rPr>
        <w:rFonts w:hint="default"/>
      </w:rPr>
    </w:lvl>
    <w:lvl w:ilvl="1">
      <w:start w:val="1"/>
      <w:numFmt w:val="decimal"/>
      <w:isLgl/>
      <w:lvlText w:val="%1.%2."/>
      <w:lvlJc w:val="left"/>
      <w:pPr>
        <w:tabs>
          <w:tab w:val="num" w:pos="567"/>
        </w:tabs>
        <w:ind w:left="927" w:hanging="570"/>
      </w:pPr>
      <w:rPr>
        <w:rFonts w:hint="default"/>
      </w:rPr>
    </w:lvl>
    <w:lvl w:ilvl="2">
      <w:start w:val="1"/>
      <w:numFmt w:val="decimal"/>
      <w:isLgl/>
      <w:lvlText w:val="%1.%2.%3."/>
      <w:lvlJc w:val="left"/>
      <w:pPr>
        <w:tabs>
          <w:tab w:val="num" w:pos="1191"/>
        </w:tabs>
        <w:ind w:left="1191" w:hanging="267"/>
      </w:pPr>
      <w:rPr>
        <w:rFonts w:hint="default"/>
      </w:rPr>
    </w:lvl>
    <w:lvl w:ilvl="3">
      <w:start w:val="1"/>
      <w:numFmt w:val="decimal"/>
      <w:pStyle w:val="40"/>
      <w:isLgl/>
      <w:lvlText w:val="%1.%2.%3.%4."/>
      <w:lvlJc w:val="left"/>
      <w:pPr>
        <w:tabs>
          <w:tab w:val="num" w:pos="2041"/>
        </w:tabs>
        <w:ind w:left="2041" w:hanging="34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4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7D7B330F"/>
    <w:multiLevelType w:val="multilevel"/>
    <w:tmpl w:val="D5C0D0F2"/>
    <w:lvl w:ilvl="0">
      <w:start w:val="1"/>
      <w:numFmt w:val="decimal"/>
      <w:lvlText w:val="%1."/>
      <w:lvlJc w:val="left"/>
      <w:pPr>
        <w:tabs>
          <w:tab w:val="num" w:pos="357"/>
        </w:tabs>
        <w:ind w:left="357" w:hanging="357"/>
      </w:pPr>
      <w:rPr>
        <w:rFonts w:hint="default"/>
      </w:rPr>
    </w:lvl>
    <w:lvl w:ilvl="1">
      <w:start w:val="1"/>
      <w:numFmt w:val="decimal"/>
      <w:isLgl/>
      <w:lvlText w:val="%1.%2."/>
      <w:lvlJc w:val="left"/>
      <w:pPr>
        <w:tabs>
          <w:tab w:val="num" w:pos="567"/>
        </w:tabs>
        <w:ind w:left="927" w:hanging="570"/>
      </w:pPr>
      <w:rPr>
        <w:rFonts w:hint="default"/>
      </w:rPr>
    </w:lvl>
    <w:lvl w:ilvl="2">
      <w:start w:val="1"/>
      <w:numFmt w:val="decimal"/>
      <w:isLgl/>
      <w:lvlText w:val="%1.%2.%3."/>
      <w:lvlJc w:val="left"/>
      <w:pPr>
        <w:tabs>
          <w:tab w:val="num" w:pos="1191"/>
        </w:tabs>
        <w:ind w:left="1191" w:hanging="267"/>
      </w:pPr>
      <w:rPr>
        <w:rFonts w:hint="default"/>
      </w:rPr>
    </w:lvl>
    <w:lvl w:ilvl="3">
      <w:start w:val="1"/>
      <w:numFmt w:val="decimal"/>
      <w:pStyle w:val="41"/>
      <w:isLgl/>
      <w:lvlText w:val="%1.%2.%3.%4."/>
      <w:lvlJc w:val="left"/>
      <w:pPr>
        <w:tabs>
          <w:tab w:val="num" w:pos="567"/>
        </w:tabs>
        <w:ind w:left="2367" w:hanging="72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num w:numId="1">
    <w:abstractNumId w:val="15"/>
  </w:num>
  <w:num w:numId="2">
    <w:abstractNumId w:val="29"/>
  </w:num>
  <w:num w:numId="3">
    <w:abstractNumId w:val="37"/>
  </w:num>
  <w:num w:numId="4">
    <w:abstractNumId w:val="11"/>
  </w:num>
  <w:num w:numId="5">
    <w:abstractNumId w:val="25"/>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8"/>
  </w:num>
  <w:num w:numId="9">
    <w:abstractNumId w:val="13"/>
  </w:num>
  <w:num w:numId="10">
    <w:abstractNumId w:val="42"/>
  </w:num>
  <w:num w:numId="11">
    <w:abstractNumId w:val="10"/>
  </w:num>
  <w:num w:numId="12">
    <w:abstractNumId w:val="33"/>
  </w:num>
  <w:num w:numId="13">
    <w:abstractNumId w:val="17"/>
  </w:num>
  <w:num w:numId="14">
    <w:abstractNumId w:val="45"/>
  </w:num>
  <w:num w:numId="15">
    <w:abstractNumId w:val="5"/>
  </w:num>
  <w:num w:numId="16">
    <w:abstractNumId w:val="30"/>
  </w:num>
  <w:num w:numId="17">
    <w:abstractNumId w:val="40"/>
  </w:num>
  <w:num w:numId="18">
    <w:abstractNumId w:val="34"/>
  </w:num>
  <w:num w:numId="19">
    <w:abstractNumId w:val="18"/>
  </w:num>
  <w:num w:numId="20">
    <w:abstractNumId w:val="28"/>
  </w:num>
  <w:num w:numId="21">
    <w:abstractNumId w:val="26"/>
  </w:num>
  <w:num w:numId="22">
    <w:abstractNumId w:val="41"/>
  </w:num>
  <w:num w:numId="23">
    <w:abstractNumId w:val="47"/>
  </w:num>
  <w:num w:numId="24">
    <w:abstractNumId w:val="7"/>
  </w:num>
  <w:num w:numId="25">
    <w:abstractNumId w:val="12"/>
  </w:num>
  <w:num w:numId="26">
    <w:abstractNumId w:val="20"/>
  </w:num>
  <w:num w:numId="27">
    <w:abstractNumId w:val="19"/>
  </w:num>
  <w:num w:numId="28">
    <w:abstractNumId w:val="23"/>
  </w:num>
  <w:num w:numId="29">
    <w:abstractNumId w:val="35"/>
  </w:num>
  <w:num w:numId="30">
    <w:abstractNumId w:val="24"/>
  </w:num>
  <w:num w:numId="31">
    <w:abstractNumId w:val="43"/>
  </w:num>
  <w:num w:numId="32">
    <w:abstractNumId w:val="46"/>
  </w:num>
  <w:num w:numId="33">
    <w:abstractNumId w:val="48"/>
  </w:num>
  <w:num w:numId="34">
    <w:abstractNumId w:val="2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6"/>
  </w:num>
  <w:num w:numId="38">
    <w:abstractNumId w:val="6"/>
  </w:num>
  <w:num w:numId="39">
    <w:abstractNumId w:val="9"/>
  </w:num>
  <w:num w:numId="40">
    <w:abstractNumId w:val="38"/>
  </w:num>
  <w:num w:numId="41">
    <w:abstractNumId w:val="44"/>
  </w:num>
  <w:num w:numId="42">
    <w:abstractNumId w:val="4"/>
  </w:num>
  <w:num w:numId="43">
    <w:abstractNumId w:val="1"/>
  </w:num>
  <w:num w:numId="44">
    <w:abstractNumId w:val="0"/>
  </w:num>
  <w:num w:numId="45">
    <w:abstractNumId w:val="31"/>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14"/>
  </w:num>
  <w:num w:numId="49">
    <w:abstractNumId w:val="2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13405D"/>
    <w:rsid w:val="0000405A"/>
    <w:rsid w:val="000122D2"/>
    <w:rsid w:val="0003009D"/>
    <w:rsid w:val="000403F9"/>
    <w:rsid w:val="000532ED"/>
    <w:rsid w:val="00055BA4"/>
    <w:rsid w:val="0005700B"/>
    <w:rsid w:val="00063F3C"/>
    <w:rsid w:val="00083A8D"/>
    <w:rsid w:val="00094372"/>
    <w:rsid w:val="000A4A3C"/>
    <w:rsid w:val="000B0FEA"/>
    <w:rsid w:val="000B28F2"/>
    <w:rsid w:val="000C416E"/>
    <w:rsid w:val="000D4612"/>
    <w:rsid w:val="000F47D3"/>
    <w:rsid w:val="0010726A"/>
    <w:rsid w:val="00110B46"/>
    <w:rsid w:val="00121471"/>
    <w:rsid w:val="0013405D"/>
    <w:rsid w:val="0015339C"/>
    <w:rsid w:val="00160616"/>
    <w:rsid w:val="0016197E"/>
    <w:rsid w:val="001643C6"/>
    <w:rsid w:val="00174108"/>
    <w:rsid w:val="00182FC9"/>
    <w:rsid w:val="001B7498"/>
    <w:rsid w:val="001D1855"/>
    <w:rsid w:val="001D55B7"/>
    <w:rsid w:val="001E014A"/>
    <w:rsid w:val="001F3C62"/>
    <w:rsid w:val="00207DF2"/>
    <w:rsid w:val="00253435"/>
    <w:rsid w:val="0025722D"/>
    <w:rsid w:val="00262B0C"/>
    <w:rsid w:val="00263A78"/>
    <w:rsid w:val="0027357A"/>
    <w:rsid w:val="002751A5"/>
    <w:rsid w:val="00275577"/>
    <w:rsid w:val="00275A81"/>
    <w:rsid w:val="00277D4C"/>
    <w:rsid w:val="00291412"/>
    <w:rsid w:val="002922F3"/>
    <w:rsid w:val="0029310B"/>
    <w:rsid w:val="002A413E"/>
    <w:rsid w:val="002B21DA"/>
    <w:rsid w:val="002C66E9"/>
    <w:rsid w:val="002D0A02"/>
    <w:rsid w:val="002D3AE9"/>
    <w:rsid w:val="002D6A9C"/>
    <w:rsid w:val="002F3E15"/>
    <w:rsid w:val="002F6F5C"/>
    <w:rsid w:val="00300AB9"/>
    <w:rsid w:val="00313A12"/>
    <w:rsid w:val="003157F1"/>
    <w:rsid w:val="0032387D"/>
    <w:rsid w:val="003348EA"/>
    <w:rsid w:val="00336786"/>
    <w:rsid w:val="00343939"/>
    <w:rsid w:val="00351C93"/>
    <w:rsid w:val="00360551"/>
    <w:rsid w:val="00364334"/>
    <w:rsid w:val="003732E0"/>
    <w:rsid w:val="003938DC"/>
    <w:rsid w:val="0039443F"/>
    <w:rsid w:val="0039557F"/>
    <w:rsid w:val="00396B15"/>
    <w:rsid w:val="003A2169"/>
    <w:rsid w:val="003C2BFE"/>
    <w:rsid w:val="003D39C3"/>
    <w:rsid w:val="003D4708"/>
    <w:rsid w:val="003E323A"/>
    <w:rsid w:val="0040001A"/>
    <w:rsid w:val="004078ED"/>
    <w:rsid w:val="00413299"/>
    <w:rsid w:val="004167B3"/>
    <w:rsid w:val="00424801"/>
    <w:rsid w:val="004262C5"/>
    <w:rsid w:val="004513F7"/>
    <w:rsid w:val="004548AD"/>
    <w:rsid w:val="004557DD"/>
    <w:rsid w:val="00486AE2"/>
    <w:rsid w:val="004C6BAF"/>
    <w:rsid w:val="004E2F87"/>
    <w:rsid w:val="004E7C09"/>
    <w:rsid w:val="004F31A9"/>
    <w:rsid w:val="00501F50"/>
    <w:rsid w:val="00506FB3"/>
    <w:rsid w:val="005106FC"/>
    <w:rsid w:val="00513CA3"/>
    <w:rsid w:val="00522897"/>
    <w:rsid w:val="00527C4B"/>
    <w:rsid w:val="00537092"/>
    <w:rsid w:val="00541277"/>
    <w:rsid w:val="005432CE"/>
    <w:rsid w:val="00545DA9"/>
    <w:rsid w:val="00556DAF"/>
    <w:rsid w:val="00557E56"/>
    <w:rsid w:val="00562964"/>
    <w:rsid w:val="00566302"/>
    <w:rsid w:val="0057211C"/>
    <w:rsid w:val="00574C46"/>
    <w:rsid w:val="005A208B"/>
    <w:rsid w:val="005A3380"/>
    <w:rsid w:val="005B28EA"/>
    <w:rsid w:val="005B3B6D"/>
    <w:rsid w:val="005B4B6F"/>
    <w:rsid w:val="005B75D4"/>
    <w:rsid w:val="005C30C8"/>
    <w:rsid w:val="005C34E7"/>
    <w:rsid w:val="005C6DDD"/>
    <w:rsid w:val="006107E7"/>
    <w:rsid w:val="00613809"/>
    <w:rsid w:val="00614A1C"/>
    <w:rsid w:val="00623B74"/>
    <w:rsid w:val="0063118C"/>
    <w:rsid w:val="00650368"/>
    <w:rsid w:val="0065635B"/>
    <w:rsid w:val="00665773"/>
    <w:rsid w:val="00667522"/>
    <w:rsid w:val="00681EE0"/>
    <w:rsid w:val="00682811"/>
    <w:rsid w:val="0068470B"/>
    <w:rsid w:val="00695DB2"/>
    <w:rsid w:val="006C4D06"/>
    <w:rsid w:val="006F33FE"/>
    <w:rsid w:val="00700390"/>
    <w:rsid w:val="0070508A"/>
    <w:rsid w:val="00705BB4"/>
    <w:rsid w:val="007145A1"/>
    <w:rsid w:val="00743EEF"/>
    <w:rsid w:val="00745B24"/>
    <w:rsid w:val="007477C1"/>
    <w:rsid w:val="00750422"/>
    <w:rsid w:val="0076081C"/>
    <w:rsid w:val="00765B37"/>
    <w:rsid w:val="00773A3C"/>
    <w:rsid w:val="00784EB8"/>
    <w:rsid w:val="00785387"/>
    <w:rsid w:val="00790008"/>
    <w:rsid w:val="007B7949"/>
    <w:rsid w:val="007C2638"/>
    <w:rsid w:val="007C7A6C"/>
    <w:rsid w:val="007D50EC"/>
    <w:rsid w:val="007D5DD5"/>
    <w:rsid w:val="007F2633"/>
    <w:rsid w:val="0080676C"/>
    <w:rsid w:val="008127BB"/>
    <w:rsid w:val="00812A54"/>
    <w:rsid w:val="0084104A"/>
    <w:rsid w:val="00853815"/>
    <w:rsid w:val="008543FF"/>
    <w:rsid w:val="00855DDB"/>
    <w:rsid w:val="00883B86"/>
    <w:rsid w:val="0089694F"/>
    <w:rsid w:val="008A7103"/>
    <w:rsid w:val="008A7817"/>
    <w:rsid w:val="008B2048"/>
    <w:rsid w:val="008B26B7"/>
    <w:rsid w:val="008C41EA"/>
    <w:rsid w:val="008C777D"/>
    <w:rsid w:val="008D1AF3"/>
    <w:rsid w:val="008D791E"/>
    <w:rsid w:val="008E6A37"/>
    <w:rsid w:val="0090589D"/>
    <w:rsid w:val="00917EFA"/>
    <w:rsid w:val="00921816"/>
    <w:rsid w:val="00921904"/>
    <w:rsid w:val="0093631A"/>
    <w:rsid w:val="00944F98"/>
    <w:rsid w:val="0098080F"/>
    <w:rsid w:val="00981547"/>
    <w:rsid w:val="009835EC"/>
    <w:rsid w:val="00986ED2"/>
    <w:rsid w:val="009C0F3E"/>
    <w:rsid w:val="009F68CD"/>
    <w:rsid w:val="00A0563B"/>
    <w:rsid w:val="00A058A2"/>
    <w:rsid w:val="00A13625"/>
    <w:rsid w:val="00A17C51"/>
    <w:rsid w:val="00A41CA9"/>
    <w:rsid w:val="00A46871"/>
    <w:rsid w:val="00A607AD"/>
    <w:rsid w:val="00A707B9"/>
    <w:rsid w:val="00A71EE8"/>
    <w:rsid w:val="00A7367A"/>
    <w:rsid w:val="00A77E8E"/>
    <w:rsid w:val="00A811EF"/>
    <w:rsid w:val="00A83F0E"/>
    <w:rsid w:val="00A954FD"/>
    <w:rsid w:val="00AC5B5E"/>
    <w:rsid w:val="00AD21B4"/>
    <w:rsid w:val="00AE13F9"/>
    <w:rsid w:val="00AE2695"/>
    <w:rsid w:val="00AE6D4E"/>
    <w:rsid w:val="00AF663D"/>
    <w:rsid w:val="00AF71C3"/>
    <w:rsid w:val="00B028B4"/>
    <w:rsid w:val="00B116E4"/>
    <w:rsid w:val="00B16420"/>
    <w:rsid w:val="00B20C29"/>
    <w:rsid w:val="00B244D5"/>
    <w:rsid w:val="00B263F6"/>
    <w:rsid w:val="00B316CF"/>
    <w:rsid w:val="00B321A9"/>
    <w:rsid w:val="00B41CAE"/>
    <w:rsid w:val="00B70E05"/>
    <w:rsid w:val="00B71CB5"/>
    <w:rsid w:val="00B90A87"/>
    <w:rsid w:val="00B97146"/>
    <w:rsid w:val="00BA2DDD"/>
    <w:rsid w:val="00BA5917"/>
    <w:rsid w:val="00BB2427"/>
    <w:rsid w:val="00BB44F5"/>
    <w:rsid w:val="00BC7697"/>
    <w:rsid w:val="00BD24AF"/>
    <w:rsid w:val="00BD35CB"/>
    <w:rsid w:val="00BD5534"/>
    <w:rsid w:val="00BE03B9"/>
    <w:rsid w:val="00BE5429"/>
    <w:rsid w:val="00C04B4E"/>
    <w:rsid w:val="00C12696"/>
    <w:rsid w:val="00C23851"/>
    <w:rsid w:val="00C24C1C"/>
    <w:rsid w:val="00C303DD"/>
    <w:rsid w:val="00C333B9"/>
    <w:rsid w:val="00C3359E"/>
    <w:rsid w:val="00C336DD"/>
    <w:rsid w:val="00C41C16"/>
    <w:rsid w:val="00C5365A"/>
    <w:rsid w:val="00C6082B"/>
    <w:rsid w:val="00C70CEE"/>
    <w:rsid w:val="00C73C75"/>
    <w:rsid w:val="00CA0139"/>
    <w:rsid w:val="00CA1CCB"/>
    <w:rsid w:val="00CB4AA7"/>
    <w:rsid w:val="00CB4FC1"/>
    <w:rsid w:val="00CC752C"/>
    <w:rsid w:val="00CC780B"/>
    <w:rsid w:val="00CF48FC"/>
    <w:rsid w:val="00D0288D"/>
    <w:rsid w:val="00D1186F"/>
    <w:rsid w:val="00D145EE"/>
    <w:rsid w:val="00D302B8"/>
    <w:rsid w:val="00D360C2"/>
    <w:rsid w:val="00D5218F"/>
    <w:rsid w:val="00D547B9"/>
    <w:rsid w:val="00D57F54"/>
    <w:rsid w:val="00D7195D"/>
    <w:rsid w:val="00D72A6E"/>
    <w:rsid w:val="00D76C38"/>
    <w:rsid w:val="00D80E12"/>
    <w:rsid w:val="00D9385D"/>
    <w:rsid w:val="00D951C6"/>
    <w:rsid w:val="00D970E8"/>
    <w:rsid w:val="00DA3B31"/>
    <w:rsid w:val="00DD4F5D"/>
    <w:rsid w:val="00DF218A"/>
    <w:rsid w:val="00E115F7"/>
    <w:rsid w:val="00E13BB6"/>
    <w:rsid w:val="00E209EC"/>
    <w:rsid w:val="00E4535E"/>
    <w:rsid w:val="00E67FED"/>
    <w:rsid w:val="00E70E41"/>
    <w:rsid w:val="00E72D18"/>
    <w:rsid w:val="00E734D9"/>
    <w:rsid w:val="00E739F2"/>
    <w:rsid w:val="00E75877"/>
    <w:rsid w:val="00E82E1C"/>
    <w:rsid w:val="00EB3798"/>
    <w:rsid w:val="00EB7B08"/>
    <w:rsid w:val="00F12642"/>
    <w:rsid w:val="00F17BAA"/>
    <w:rsid w:val="00F20F05"/>
    <w:rsid w:val="00F314F1"/>
    <w:rsid w:val="00F370B2"/>
    <w:rsid w:val="00F37BAD"/>
    <w:rsid w:val="00F37E30"/>
    <w:rsid w:val="00F4712F"/>
    <w:rsid w:val="00F526D4"/>
    <w:rsid w:val="00F557BF"/>
    <w:rsid w:val="00F60AA0"/>
    <w:rsid w:val="00F63E50"/>
    <w:rsid w:val="00F70517"/>
    <w:rsid w:val="00F74D77"/>
    <w:rsid w:val="00F84C10"/>
    <w:rsid w:val="00F8664F"/>
    <w:rsid w:val="00F875E7"/>
    <w:rsid w:val="00FA4A4C"/>
    <w:rsid w:val="00FB3181"/>
    <w:rsid w:val="00FB58D5"/>
    <w:rsid w:val="00FD0B8B"/>
    <w:rsid w:val="00FE01F4"/>
    <w:rsid w:val="00FE0B1D"/>
    <w:rsid w:val="00FE1F31"/>
    <w:rsid w:val="00FF0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A413E"/>
    <w:pPr>
      <w:spacing w:after="0" w:line="276" w:lineRule="auto"/>
    </w:pPr>
    <w:rPr>
      <w:rFonts w:ascii="Arial" w:hAnsi="Arial"/>
      <w:sz w:val="24"/>
    </w:rPr>
  </w:style>
  <w:style w:type="paragraph" w:styleId="13">
    <w:name w:val="heading 1"/>
    <w:basedOn w:val="a3"/>
    <w:next w:val="a3"/>
    <w:link w:val="14"/>
    <w:qFormat/>
    <w:rsid w:val="005A3380"/>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2">
    <w:name w:val="heading 2"/>
    <w:basedOn w:val="a3"/>
    <w:link w:val="23"/>
    <w:qFormat/>
    <w:rsid w:val="002A413E"/>
    <w:pPr>
      <w:spacing w:line="240" w:lineRule="auto"/>
      <w:outlineLvl w:val="1"/>
    </w:pPr>
    <w:rPr>
      <w:rFonts w:ascii="Times New Roman" w:eastAsia="Times New Roman" w:hAnsi="Times New Roman" w:cs="Times New Roman"/>
      <w:b/>
      <w:bCs/>
      <w:sz w:val="36"/>
      <w:szCs w:val="36"/>
      <w:lang w:eastAsia="ru-RU"/>
    </w:rPr>
  </w:style>
  <w:style w:type="paragraph" w:styleId="3">
    <w:name w:val="heading 3"/>
    <w:basedOn w:val="a3"/>
    <w:next w:val="a3"/>
    <w:link w:val="33"/>
    <w:qFormat/>
    <w:rsid w:val="005A3380"/>
    <w:pPr>
      <w:keepNext/>
      <w:numPr>
        <w:ilvl w:val="2"/>
        <w:numId w:val="35"/>
      </w:numPr>
      <w:tabs>
        <w:tab w:val="clear" w:pos="720"/>
      </w:tabs>
      <w:spacing w:after="60" w:line="240" w:lineRule="auto"/>
      <w:ind w:left="0" w:firstLine="0"/>
      <w:jc w:val="center"/>
      <w:outlineLvl w:val="2"/>
    </w:pPr>
    <w:rPr>
      <w:rFonts w:ascii="Times New Roman" w:eastAsia="Times New Roman" w:hAnsi="Times New Roman" w:cs="Times New Roman"/>
      <w:b/>
      <w:szCs w:val="24"/>
    </w:rPr>
  </w:style>
  <w:style w:type="paragraph" w:styleId="42">
    <w:name w:val="heading 4"/>
    <w:basedOn w:val="a3"/>
    <w:next w:val="a3"/>
    <w:link w:val="43"/>
    <w:unhideWhenUsed/>
    <w:qFormat/>
    <w:rsid w:val="005A3380"/>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3"/>
    <w:next w:val="a3"/>
    <w:link w:val="50"/>
    <w:qFormat/>
    <w:rsid w:val="005A3380"/>
    <w:pPr>
      <w:keepNext/>
      <w:tabs>
        <w:tab w:val="left" w:pos="0"/>
      </w:tabs>
      <w:suppressAutoHyphens/>
      <w:spacing w:line="240" w:lineRule="auto"/>
      <w:ind w:firstLine="7513"/>
      <w:jc w:val="both"/>
      <w:outlineLvl w:val="4"/>
    </w:pPr>
    <w:rPr>
      <w:rFonts w:ascii="Times New Roman" w:eastAsia="Times New Roman" w:hAnsi="Times New Roman" w:cs="Times New Roman"/>
      <w:b/>
      <w:sz w:val="20"/>
      <w:szCs w:val="20"/>
    </w:rPr>
  </w:style>
  <w:style w:type="paragraph" w:styleId="6">
    <w:name w:val="heading 6"/>
    <w:basedOn w:val="a3"/>
    <w:next w:val="a3"/>
    <w:link w:val="60"/>
    <w:qFormat/>
    <w:rsid w:val="002A413E"/>
    <w:pPr>
      <w:spacing w:before="240" w:after="60" w:line="240" w:lineRule="auto"/>
      <w:jc w:val="both"/>
      <w:outlineLvl w:val="5"/>
    </w:pPr>
    <w:rPr>
      <w:rFonts w:ascii="Calibri" w:eastAsia="Times New Roman" w:hAnsi="Calibri" w:cs="Times New Roman"/>
      <w:b/>
      <w:bCs/>
      <w:lang w:eastAsia="ru-RU"/>
    </w:rPr>
  </w:style>
  <w:style w:type="paragraph" w:styleId="7">
    <w:name w:val="heading 7"/>
    <w:basedOn w:val="a3"/>
    <w:next w:val="a3"/>
    <w:link w:val="70"/>
    <w:qFormat/>
    <w:rsid w:val="005A3380"/>
    <w:pPr>
      <w:keepNext/>
      <w:tabs>
        <w:tab w:val="center" w:pos="4513"/>
      </w:tabs>
      <w:spacing w:line="240" w:lineRule="auto"/>
      <w:ind w:right="42"/>
      <w:jc w:val="center"/>
      <w:outlineLvl w:val="6"/>
    </w:pPr>
    <w:rPr>
      <w:rFonts w:ascii="Times New Roman" w:eastAsia="Times New Roman" w:hAnsi="Times New Roman" w:cs="Times New Roman"/>
      <w:b/>
      <w:sz w:val="28"/>
      <w:szCs w:val="20"/>
    </w:rPr>
  </w:style>
  <w:style w:type="paragraph" w:styleId="8">
    <w:name w:val="heading 8"/>
    <w:basedOn w:val="a3"/>
    <w:next w:val="a3"/>
    <w:link w:val="80"/>
    <w:qFormat/>
    <w:rsid w:val="005A3380"/>
    <w:pPr>
      <w:keepNext/>
      <w:spacing w:line="240" w:lineRule="auto"/>
      <w:jc w:val="center"/>
      <w:outlineLvl w:val="7"/>
    </w:pPr>
    <w:rPr>
      <w:rFonts w:ascii="Times New Roman" w:eastAsia="Times New Roman" w:hAnsi="Times New Roman" w:cs="Times New Roman"/>
      <w:color w:val="00FF00"/>
      <w:sz w:val="28"/>
      <w:szCs w:val="20"/>
    </w:rPr>
  </w:style>
  <w:style w:type="paragraph" w:styleId="9">
    <w:name w:val="heading 9"/>
    <w:basedOn w:val="a3"/>
    <w:next w:val="a3"/>
    <w:link w:val="90"/>
    <w:qFormat/>
    <w:rsid w:val="005A3380"/>
    <w:pPr>
      <w:keepNext/>
      <w:spacing w:line="240" w:lineRule="auto"/>
      <w:outlineLvl w:val="8"/>
    </w:pPr>
    <w:rPr>
      <w:rFonts w:ascii="Times New Roman" w:eastAsia="Times New Roman" w:hAnsi="Times New Roman" w:cs="Times New Roman"/>
      <w:b/>
      <w:color w:val="00FF00"/>
      <w:sz w:val="4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3">
    <w:name w:val="Заголовок 2 Знак"/>
    <w:basedOn w:val="a4"/>
    <w:link w:val="22"/>
    <w:rsid w:val="002A413E"/>
    <w:rPr>
      <w:rFonts w:ascii="Times New Roman" w:eastAsia="Times New Roman" w:hAnsi="Times New Roman" w:cs="Times New Roman"/>
      <w:b/>
      <w:bCs/>
      <w:sz w:val="36"/>
      <w:szCs w:val="36"/>
      <w:lang w:eastAsia="ru-RU"/>
    </w:rPr>
  </w:style>
  <w:style w:type="character" w:customStyle="1" w:styleId="60">
    <w:name w:val="Заголовок 6 Знак"/>
    <w:basedOn w:val="a4"/>
    <w:link w:val="6"/>
    <w:rsid w:val="002A413E"/>
    <w:rPr>
      <w:rFonts w:ascii="Calibri" w:eastAsia="Times New Roman" w:hAnsi="Calibri" w:cs="Times New Roman"/>
      <w:b/>
      <w:bCs/>
      <w:sz w:val="24"/>
      <w:lang w:eastAsia="ru-RU"/>
    </w:rPr>
  </w:style>
  <w:style w:type="numbering" w:customStyle="1" w:styleId="15">
    <w:name w:val="Нет списка1"/>
    <w:next w:val="a6"/>
    <w:uiPriority w:val="99"/>
    <w:semiHidden/>
    <w:unhideWhenUsed/>
    <w:rsid w:val="002A413E"/>
  </w:style>
  <w:style w:type="paragraph" w:styleId="HTML">
    <w:name w:val="HTML Preformatted"/>
    <w:basedOn w:val="a3"/>
    <w:link w:val="HTML0"/>
    <w:unhideWhenUsed/>
    <w:rsid w:val="002A4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2A413E"/>
    <w:rPr>
      <w:rFonts w:ascii="Courier New" w:eastAsia="Times New Roman" w:hAnsi="Courier New" w:cs="Courier New"/>
      <w:sz w:val="20"/>
      <w:szCs w:val="20"/>
      <w:lang w:eastAsia="ru-RU"/>
    </w:rPr>
  </w:style>
  <w:style w:type="paragraph" w:styleId="a7">
    <w:name w:val="Normal (Web)"/>
    <w:aliases w:val="Обычный (Web)"/>
    <w:basedOn w:val="a3"/>
    <w:link w:val="a8"/>
    <w:unhideWhenUsed/>
    <w:rsid w:val="002A413E"/>
    <w:pPr>
      <w:spacing w:before="100" w:beforeAutospacing="1" w:after="119" w:line="240" w:lineRule="auto"/>
    </w:pPr>
    <w:rPr>
      <w:rFonts w:ascii="Times New Roman" w:eastAsia="Times New Roman" w:hAnsi="Times New Roman" w:cs="Times New Roman"/>
      <w:szCs w:val="24"/>
      <w:lang w:eastAsia="ru-RU"/>
    </w:rPr>
  </w:style>
  <w:style w:type="character" w:styleId="a9">
    <w:name w:val="Hyperlink"/>
    <w:basedOn w:val="a4"/>
    <w:uiPriority w:val="99"/>
    <w:unhideWhenUsed/>
    <w:rsid w:val="002A413E"/>
    <w:rPr>
      <w:color w:val="0000FF"/>
      <w:u w:val="single"/>
    </w:rPr>
  </w:style>
  <w:style w:type="character" w:styleId="aa">
    <w:name w:val="FollowedHyperlink"/>
    <w:basedOn w:val="a4"/>
    <w:uiPriority w:val="99"/>
    <w:unhideWhenUsed/>
    <w:rsid w:val="002A413E"/>
    <w:rPr>
      <w:color w:val="800080"/>
      <w:u w:val="single"/>
    </w:rPr>
  </w:style>
  <w:style w:type="paragraph" w:styleId="ab">
    <w:name w:val="List Paragraph"/>
    <w:basedOn w:val="a3"/>
    <w:link w:val="ac"/>
    <w:uiPriority w:val="34"/>
    <w:qFormat/>
    <w:rsid w:val="002A413E"/>
    <w:pPr>
      <w:ind w:left="720"/>
      <w:contextualSpacing/>
    </w:pPr>
  </w:style>
  <w:style w:type="paragraph" w:styleId="ad">
    <w:name w:val="Balloon Text"/>
    <w:basedOn w:val="a3"/>
    <w:link w:val="ae"/>
    <w:uiPriority w:val="99"/>
    <w:unhideWhenUsed/>
    <w:rsid w:val="002A413E"/>
    <w:pPr>
      <w:spacing w:line="240" w:lineRule="auto"/>
    </w:pPr>
    <w:rPr>
      <w:rFonts w:ascii="Tahoma" w:hAnsi="Tahoma" w:cs="Tahoma"/>
      <w:sz w:val="16"/>
      <w:szCs w:val="16"/>
    </w:rPr>
  </w:style>
  <w:style w:type="character" w:customStyle="1" w:styleId="ae">
    <w:name w:val="Текст выноски Знак"/>
    <w:basedOn w:val="a4"/>
    <w:link w:val="ad"/>
    <w:uiPriority w:val="99"/>
    <w:rsid w:val="002A413E"/>
    <w:rPr>
      <w:rFonts w:ascii="Tahoma" w:hAnsi="Tahoma" w:cs="Tahoma"/>
      <w:sz w:val="16"/>
      <w:szCs w:val="16"/>
    </w:rPr>
  </w:style>
  <w:style w:type="paragraph" w:customStyle="1" w:styleId="Standard">
    <w:name w:val="Standard"/>
    <w:rsid w:val="002A413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table" w:styleId="af">
    <w:name w:val="Table Grid"/>
    <w:basedOn w:val="a5"/>
    <w:uiPriority w:val="39"/>
    <w:rsid w:val="002A413E"/>
    <w:pPr>
      <w:widowControl w:val="0"/>
      <w:suppressAutoHyphens/>
      <w:autoSpaceDN w:val="0"/>
      <w:spacing w:after="0" w:line="240" w:lineRule="auto"/>
      <w:textAlignment w:val="baseline"/>
    </w:pPr>
    <w:rPr>
      <w:rFonts w:ascii="Arial" w:eastAsia="Arial Unicode MS" w:hAnsi="Arial" w:cs="Lucida Sans"/>
      <w:kern w:val="3"/>
      <w:sz w:val="21"/>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3"/>
    <w:link w:val="af1"/>
    <w:uiPriority w:val="99"/>
    <w:unhideWhenUsed/>
    <w:rsid w:val="002A413E"/>
    <w:pPr>
      <w:tabs>
        <w:tab w:val="center" w:pos="4677"/>
        <w:tab w:val="right" w:pos="9355"/>
      </w:tabs>
      <w:spacing w:line="240" w:lineRule="auto"/>
    </w:pPr>
  </w:style>
  <w:style w:type="character" w:customStyle="1" w:styleId="af1">
    <w:name w:val="Верхний колонтитул Знак"/>
    <w:basedOn w:val="a4"/>
    <w:link w:val="af0"/>
    <w:uiPriority w:val="99"/>
    <w:rsid w:val="002A413E"/>
    <w:rPr>
      <w:rFonts w:ascii="Arial" w:hAnsi="Arial"/>
      <w:sz w:val="24"/>
    </w:rPr>
  </w:style>
  <w:style w:type="paragraph" w:styleId="af2">
    <w:name w:val="footer"/>
    <w:basedOn w:val="a3"/>
    <w:link w:val="af3"/>
    <w:uiPriority w:val="99"/>
    <w:unhideWhenUsed/>
    <w:rsid w:val="002A413E"/>
    <w:pPr>
      <w:tabs>
        <w:tab w:val="center" w:pos="4677"/>
        <w:tab w:val="right" w:pos="9355"/>
      </w:tabs>
      <w:spacing w:line="240" w:lineRule="auto"/>
    </w:pPr>
  </w:style>
  <w:style w:type="character" w:customStyle="1" w:styleId="af3">
    <w:name w:val="Нижний колонтитул Знак"/>
    <w:basedOn w:val="a4"/>
    <w:link w:val="af2"/>
    <w:uiPriority w:val="99"/>
    <w:rsid w:val="002A413E"/>
    <w:rPr>
      <w:rFonts w:ascii="Arial" w:hAnsi="Arial"/>
      <w:sz w:val="24"/>
    </w:rPr>
  </w:style>
  <w:style w:type="paragraph" w:styleId="af4">
    <w:name w:val="Body Text"/>
    <w:aliases w:val="Список 1,Bodytext,paragraph 2,body indent,AvtalBrödtext,ändrad"/>
    <w:basedOn w:val="a3"/>
    <w:link w:val="af5"/>
    <w:rsid w:val="002A413E"/>
    <w:pPr>
      <w:widowControl w:val="0"/>
      <w:suppressAutoHyphens/>
      <w:spacing w:after="120" w:line="240" w:lineRule="auto"/>
    </w:pPr>
    <w:rPr>
      <w:rFonts w:eastAsia="Lucida Sans Unicode" w:cs="Arial"/>
      <w:kern w:val="1"/>
      <w:sz w:val="20"/>
      <w:szCs w:val="24"/>
      <w:lang w:eastAsia="ar-SA"/>
    </w:rPr>
  </w:style>
  <w:style w:type="character" w:customStyle="1" w:styleId="af5">
    <w:name w:val="Основной текст Знак"/>
    <w:aliases w:val="Список 1 Знак,Bodytext Знак,paragraph 2 Знак,body indent Знак,AvtalBrödtext Знак,ändrad Знак"/>
    <w:basedOn w:val="a4"/>
    <w:link w:val="af4"/>
    <w:rsid w:val="002A413E"/>
    <w:rPr>
      <w:rFonts w:ascii="Arial" w:eastAsia="Lucida Sans Unicode" w:hAnsi="Arial" w:cs="Arial"/>
      <w:kern w:val="1"/>
      <w:sz w:val="20"/>
      <w:szCs w:val="24"/>
      <w:lang w:eastAsia="ar-SA"/>
    </w:rPr>
  </w:style>
  <w:style w:type="paragraph" w:customStyle="1" w:styleId="af6">
    <w:name w:val="Знак Знак Знак Знак Знак Знак Знак Знак Знак Знак Знак Знак Знак Знак Знак Знак Знак Знак Знак"/>
    <w:basedOn w:val="a3"/>
    <w:rsid w:val="002A413E"/>
    <w:pPr>
      <w:spacing w:before="100" w:beforeAutospacing="1" w:after="100" w:afterAutospacing="1"/>
    </w:pPr>
    <w:rPr>
      <w:rFonts w:ascii="Tahoma" w:eastAsia="Times New Roman" w:hAnsi="Tahoma" w:cs="Times New Roman"/>
      <w:sz w:val="20"/>
      <w:szCs w:val="20"/>
      <w:lang w:val="en-US"/>
    </w:rPr>
  </w:style>
  <w:style w:type="paragraph" w:customStyle="1" w:styleId="16">
    <w:name w:val="Знак1"/>
    <w:basedOn w:val="a3"/>
    <w:rsid w:val="002A413E"/>
    <w:pPr>
      <w:spacing w:before="100" w:beforeAutospacing="1" w:after="100" w:afterAutospacing="1" w:line="240" w:lineRule="auto"/>
    </w:pPr>
    <w:rPr>
      <w:rFonts w:ascii="Tahoma" w:eastAsia="Times New Roman" w:hAnsi="Tahoma" w:cs="Times New Roman"/>
      <w:sz w:val="20"/>
      <w:szCs w:val="20"/>
      <w:lang w:val="en-US"/>
    </w:rPr>
  </w:style>
  <w:style w:type="table" w:customStyle="1" w:styleId="17">
    <w:name w:val="Сетка таблицы1"/>
    <w:basedOn w:val="a5"/>
    <w:next w:val="af"/>
    <w:rsid w:val="002A41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3"/>
    <w:link w:val="25"/>
    <w:unhideWhenUsed/>
    <w:rsid w:val="002A413E"/>
    <w:pPr>
      <w:spacing w:after="120" w:line="480" w:lineRule="auto"/>
    </w:pPr>
  </w:style>
  <w:style w:type="character" w:customStyle="1" w:styleId="25">
    <w:name w:val="Основной текст 2 Знак"/>
    <w:basedOn w:val="a4"/>
    <w:link w:val="24"/>
    <w:rsid w:val="002A413E"/>
    <w:rPr>
      <w:rFonts w:ascii="Arial" w:hAnsi="Arial"/>
      <w:sz w:val="24"/>
    </w:rPr>
  </w:style>
  <w:style w:type="table" w:customStyle="1" w:styleId="26">
    <w:name w:val="Сетка таблицы2"/>
    <w:basedOn w:val="a5"/>
    <w:next w:val="af"/>
    <w:rsid w:val="002A41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5"/>
    <w:next w:val="af"/>
    <w:rsid w:val="002A41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5"/>
    <w:next w:val="af"/>
    <w:rsid w:val="002A41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5"/>
    <w:next w:val="af"/>
    <w:rsid w:val="002A41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
    <w:uiPriority w:val="59"/>
    <w:rsid w:val="002A4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Indent"/>
    <w:aliases w:val="текст,Body Text Indent"/>
    <w:basedOn w:val="a3"/>
    <w:link w:val="af8"/>
    <w:uiPriority w:val="99"/>
    <w:unhideWhenUsed/>
    <w:rsid w:val="002A413E"/>
    <w:pPr>
      <w:spacing w:after="120"/>
      <w:ind w:left="283"/>
    </w:pPr>
  </w:style>
  <w:style w:type="character" w:customStyle="1" w:styleId="af8">
    <w:name w:val="Основной текст с отступом Знак"/>
    <w:aliases w:val="текст Знак,Body Text Indent Знак"/>
    <w:basedOn w:val="a4"/>
    <w:link w:val="af7"/>
    <w:uiPriority w:val="99"/>
    <w:rsid w:val="002A413E"/>
    <w:rPr>
      <w:rFonts w:ascii="Arial" w:hAnsi="Arial"/>
      <w:sz w:val="24"/>
    </w:rPr>
  </w:style>
  <w:style w:type="character" w:customStyle="1" w:styleId="blk">
    <w:name w:val="blk"/>
    <w:basedOn w:val="a4"/>
    <w:rsid w:val="002A413E"/>
  </w:style>
  <w:style w:type="character" w:customStyle="1" w:styleId="apple-style-span">
    <w:name w:val="apple-style-span"/>
    <w:basedOn w:val="a4"/>
    <w:rsid w:val="002A413E"/>
  </w:style>
  <w:style w:type="paragraph" w:customStyle="1" w:styleId="af9">
    <w:name w:val="Прижатый влево"/>
    <w:basedOn w:val="a3"/>
    <w:next w:val="a3"/>
    <w:rsid w:val="005A3380"/>
    <w:pPr>
      <w:autoSpaceDE w:val="0"/>
      <w:autoSpaceDN w:val="0"/>
      <w:adjustRightInd w:val="0"/>
      <w:spacing w:line="240" w:lineRule="auto"/>
    </w:pPr>
    <w:rPr>
      <w:rFonts w:eastAsia="Times New Roman" w:cs="Times New Roman"/>
      <w:szCs w:val="24"/>
      <w:lang w:eastAsia="ru-RU"/>
    </w:rPr>
  </w:style>
  <w:style w:type="character" w:customStyle="1" w:styleId="phone">
    <w:name w:val="phone"/>
    <w:basedOn w:val="a4"/>
    <w:rsid w:val="005A3380"/>
  </w:style>
  <w:style w:type="character" w:customStyle="1" w:styleId="14">
    <w:name w:val="Заголовок 1 Знак"/>
    <w:basedOn w:val="a4"/>
    <w:link w:val="13"/>
    <w:rsid w:val="005A3380"/>
    <w:rPr>
      <w:rFonts w:ascii="Times New Roman" w:eastAsia="Times New Roman" w:hAnsi="Times New Roman" w:cs="Times New Roman"/>
      <w:b/>
      <w:kern w:val="28"/>
      <w:sz w:val="36"/>
      <w:szCs w:val="20"/>
    </w:rPr>
  </w:style>
  <w:style w:type="character" w:customStyle="1" w:styleId="33">
    <w:name w:val="Заголовок 3 Знак"/>
    <w:basedOn w:val="a4"/>
    <w:link w:val="3"/>
    <w:rsid w:val="005A3380"/>
    <w:rPr>
      <w:rFonts w:ascii="Times New Roman" w:eastAsia="Times New Roman" w:hAnsi="Times New Roman" w:cs="Times New Roman"/>
      <w:b/>
      <w:sz w:val="24"/>
      <w:szCs w:val="24"/>
    </w:rPr>
  </w:style>
  <w:style w:type="character" w:customStyle="1" w:styleId="43">
    <w:name w:val="Заголовок 4 Знак"/>
    <w:basedOn w:val="a4"/>
    <w:link w:val="42"/>
    <w:rsid w:val="005A3380"/>
    <w:rPr>
      <w:rFonts w:ascii="Calibri" w:eastAsia="Times New Roman" w:hAnsi="Calibri" w:cs="Times New Roman"/>
      <w:b/>
      <w:bCs/>
      <w:sz w:val="28"/>
      <w:szCs w:val="28"/>
      <w:lang w:eastAsia="ar-SA"/>
    </w:rPr>
  </w:style>
  <w:style w:type="character" w:customStyle="1" w:styleId="50">
    <w:name w:val="Заголовок 5 Знак"/>
    <w:basedOn w:val="a4"/>
    <w:link w:val="5"/>
    <w:rsid w:val="005A3380"/>
    <w:rPr>
      <w:rFonts w:ascii="Times New Roman" w:eastAsia="Times New Roman" w:hAnsi="Times New Roman" w:cs="Times New Roman"/>
      <w:b/>
      <w:sz w:val="20"/>
      <w:szCs w:val="20"/>
    </w:rPr>
  </w:style>
  <w:style w:type="character" w:customStyle="1" w:styleId="70">
    <w:name w:val="Заголовок 7 Знак"/>
    <w:basedOn w:val="a4"/>
    <w:link w:val="7"/>
    <w:rsid w:val="005A3380"/>
    <w:rPr>
      <w:rFonts w:ascii="Times New Roman" w:eastAsia="Times New Roman" w:hAnsi="Times New Roman" w:cs="Times New Roman"/>
      <w:b/>
      <w:sz w:val="28"/>
      <w:szCs w:val="20"/>
    </w:rPr>
  </w:style>
  <w:style w:type="character" w:customStyle="1" w:styleId="80">
    <w:name w:val="Заголовок 8 Знак"/>
    <w:basedOn w:val="a4"/>
    <w:link w:val="8"/>
    <w:rsid w:val="005A3380"/>
    <w:rPr>
      <w:rFonts w:ascii="Times New Roman" w:eastAsia="Times New Roman" w:hAnsi="Times New Roman" w:cs="Times New Roman"/>
      <w:color w:val="00FF00"/>
      <w:sz w:val="28"/>
      <w:szCs w:val="20"/>
    </w:rPr>
  </w:style>
  <w:style w:type="character" w:customStyle="1" w:styleId="90">
    <w:name w:val="Заголовок 9 Знак"/>
    <w:basedOn w:val="a4"/>
    <w:link w:val="9"/>
    <w:rsid w:val="005A3380"/>
    <w:rPr>
      <w:rFonts w:ascii="Times New Roman" w:eastAsia="Times New Roman" w:hAnsi="Times New Roman" w:cs="Times New Roman"/>
      <w:b/>
      <w:color w:val="00FF00"/>
      <w:sz w:val="48"/>
      <w:szCs w:val="20"/>
    </w:rPr>
  </w:style>
  <w:style w:type="numbering" w:customStyle="1" w:styleId="27">
    <w:name w:val="Нет списка2"/>
    <w:next w:val="a6"/>
    <w:uiPriority w:val="99"/>
    <w:semiHidden/>
    <w:unhideWhenUsed/>
    <w:rsid w:val="005A3380"/>
  </w:style>
  <w:style w:type="paragraph" w:customStyle="1" w:styleId="ConsPlusNormal">
    <w:name w:val="ConsPlusNormal"/>
    <w:link w:val="ConsPlusNormal0"/>
    <w:rsid w:val="005A338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a">
    <w:name w:val="Обычный + по ширине"/>
    <w:basedOn w:val="a3"/>
    <w:rsid w:val="005A3380"/>
    <w:pPr>
      <w:suppressAutoHyphens/>
      <w:spacing w:line="240" w:lineRule="auto"/>
      <w:jc w:val="both"/>
    </w:pPr>
    <w:rPr>
      <w:rFonts w:ascii="Times New Roman" w:eastAsia="Times New Roman" w:hAnsi="Times New Roman" w:cs="Times New Roman"/>
      <w:szCs w:val="24"/>
      <w:lang w:eastAsia="ar-SA"/>
    </w:rPr>
  </w:style>
  <w:style w:type="paragraph" w:customStyle="1" w:styleId="Default">
    <w:name w:val="Default"/>
    <w:uiPriority w:val="99"/>
    <w:rsid w:val="005A33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8">
    <w:name w:val="Абзац списка1"/>
    <w:basedOn w:val="a3"/>
    <w:link w:val="ListParagraphChar"/>
    <w:rsid w:val="005A3380"/>
    <w:pPr>
      <w:spacing w:after="200"/>
      <w:ind w:left="720"/>
      <w:contextualSpacing/>
    </w:pPr>
    <w:rPr>
      <w:rFonts w:ascii="Calibri" w:eastAsia="Times New Roman" w:hAnsi="Calibri" w:cs="Times New Roman"/>
      <w:sz w:val="22"/>
    </w:rPr>
  </w:style>
  <w:style w:type="character" w:customStyle="1" w:styleId="ListParagraphChar">
    <w:name w:val="List Paragraph Char"/>
    <w:link w:val="18"/>
    <w:locked/>
    <w:rsid w:val="005A3380"/>
    <w:rPr>
      <w:rFonts w:ascii="Calibri" w:eastAsia="Times New Roman" w:hAnsi="Calibri" w:cs="Times New Roman"/>
    </w:rPr>
  </w:style>
  <w:style w:type="paragraph" w:customStyle="1" w:styleId="28">
    <w:name w:val="Обычный2"/>
    <w:uiPriority w:val="99"/>
    <w:rsid w:val="005A338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9">
    <w:name w:val="Без интервала1"/>
    <w:rsid w:val="005A3380"/>
    <w:pPr>
      <w:widowControl w:val="0"/>
      <w:suppressAutoHyphens/>
      <w:spacing w:after="200" w:line="276" w:lineRule="auto"/>
    </w:pPr>
    <w:rPr>
      <w:rFonts w:ascii="Calibri" w:eastAsia="Arial Unicode MS" w:hAnsi="Calibri" w:cs="font265"/>
      <w:kern w:val="1"/>
      <w:lang w:eastAsia="ar-SA"/>
    </w:rPr>
  </w:style>
  <w:style w:type="paragraph" w:customStyle="1" w:styleId="western">
    <w:name w:val="western"/>
    <w:basedOn w:val="a3"/>
    <w:rsid w:val="005A3380"/>
    <w:pPr>
      <w:spacing w:before="100" w:beforeAutospacing="1" w:line="240" w:lineRule="auto"/>
      <w:ind w:firstLine="504"/>
      <w:jc w:val="both"/>
    </w:pPr>
    <w:rPr>
      <w:rFonts w:ascii="Times New Roman" w:eastAsia="Times New Roman" w:hAnsi="Times New Roman" w:cs="Times New Roman"/>
      <w:color w:val="000000"/>
      <w:sz w:val="28"/>
      <w:szCs w:val="28"/>
      <w:lang w:eastAsia="ru-RU"/>
    </w:rPr>
  </w:style>
  <w:style w:type="paragraph" w:styleId="afb">
    <w:name w:val="caption"/>
    <w:basedOn w:val="a3"/>
    <w:next w:val="a3"/>
    <w:uiPriority w:val="35"/>
    <w:qFormat/>
    <w:rsid w:val="005A3380"/>
    <w:pPr>
      <w:spacing w:line="240" w:lineRule="auto"/>
    </w:pPr>
    <w:rPr>
      <w:rFonts w:ascii="Times New Roman" w:eastAsia="Times New Roman" w:hAnsi="Times New Roman" w:cs="Times New Roman"/>
      <w:b/>
      <w:szCs w:val="24"/>
      <w:lang w:eastAsia="ru-RU"/>
    </w:rPr>
  </w:style>
  <w:style w:type="character" w:customStyle="1" w:styleId="afc">
    <w:name w:val="Знак Знак"/>
    <w:rsid w:val="005A3380"/>
    <w:rPr>
      <w:sz w:val="19"/>
      <w:szCs w:val="19"/>
      <w:lang w:bidi="ar-SA"/>
    </w:rPr>
  </w:style>
  <w:style w:type="paragraph" w:styleId="35">
    <w:name w:val="Body Text Indent 3"/>
    <w:basedOn w:val="a3"/>
    <w:link w:val="36"/>
    <w:rsid w:val="005A3380"/>
    <w:pPr>
      <w:spacing w:after="120" w:line="240" w:lineRule="auto"/>
      <w:ind w:left="283"/>
      <w:jc w:val="both"/>
    </w:pPr>
    <w:rPr>
      <w:rFonts w:ascii="Times New Roman" w:eastAsia="Times New Roman" w:hAnsi="Times New Roman" w:cs="Times New Roman"/>
      <w:sz w:val="16"/>
      <w:szCs w:val="16"/>
    </w:rPr>
  </w:style>
  <w:style w:type="character" w:customStyle="1" w:styleId="36">
    <w:name w:val="Основной текст с отступом 3 Знак"/>
    <w:basedOn w:val="a4"/>
    <w:link w:val="35"/>
    <w:rsid w:val="005A3380"/>
    <w:rPr>
      <w:rFonts w:ascii="Times New Roman" w:eastAsia="Times New Roman" w:hAnsi="Times New Roman" w:cs="Times New Roman"/>
      <w:sz w:val="16"/>
      <w:szCs w:val="16"/>
    </w:rPr>
  </w:style>
  <w:style w:type="paragraph" w:customStyle="1" w:styleId="ConsTitle">
    <w:name w:val="ConsTitle"/>
    <w:rsid w:val="005A3380"/>
    <w:pPr>
      <w:widowControl w:val="0"/>
      <w:snapToGrid w:val="0"/>
      <w:spacing w:after="0" w:line="240" w:lineRule="auto"/>
    </w:pPr>
    <w:rPr>
      <w:rFonts w:ascii="Arial" w:eastAsia="Times New Roman" w:hAnsi="Arial" w:cs="Times New Roman"/>
      <w:b/>
      <w:sz w:val="16"/>
      <w:szCs w:val="20"/>
      <w:lang w:eastAsia="ru-RU"/>
    </w:rPr>
  </w:style>
  <w:style w:type="paragraph" w:customStyle="1" w:styleId="21">
    <w:name w:val="Стиль2"/>
    <w:basedOn w:val="20"/>
    <w:rsid w:val="005A3380"/>
    <w:pPr>
      <w:keepNext/>
      <w:keepLines/>
      <w:widowControl w:val="0"/>
      <w:numPr>
        <w:ilvl w:val="1"/>
        <w:numId w:val="3"/>
      </w:numPr>
      <w:suppressLineNumbers/>
      <w:suppressAutoHyphens/>
      <w:spacing w:after="60"/>
      <w:jc w:val="both"/>
    </w:pPr>
    <w:rPr>
      <w:rFonts w:ascii="Times New Roman" w:hAnsi="Times New Roman" w:cs="Times New Roman"/>
      <w:b/>
      <w:szCs w:val="20"/>
    </w:rPr>
  </w:style>
  <w:style w:type="paragraph" w:styleId="20">
    <w:name w:val="List Number 2"/>
    <w:basedOn w:val="a3"/>
    <w:rsid w:val="005A3380"/>
    <w:pPr>
      <w:numPr>
        <w:numId w:val="1"/>
      </w:numPr>
      <w:spacing w:line="240" w:lineRule="auto"/>
    </w:pPr>
    <w:rPr>
      <w:rFonts w:eastAsia="Times New Roman" w:cs="Arial"/>
      <w:szCs w:val="25"/>
      <w:lang w:eastAsia="ru-RU"/>
    </w:rPr>
  </w:style>
  <w:style w:type="paragraph" w:styleId="afd">
    <w:name w:val="Date"/>
    <w:basedOn w:val="a3"/>
    <w:next w:val="a3"/>
    <w:link w:val="afe"/>
    <w:rsid w:val="005A3380"/>
    <w:pPr>
      <w:spacing w:after="60" w:line="240" w:lineRule="auto"/>
      <w:jc w:val="both"/>
    </w:pPr>
    <w:rPr>
      <w:rFonts w:ascii="Times New Roman" w:eastAsia="Times New Roman" w:hAnsi="Times New Roman" w:cs="Times New Roman"/>
      <w:szCs w:val="20"/>
    </w:rPr>
  </w:style>
  <w:style w:type="character" w:customStyle="1" w:styleId="afe">
    <w:name w:val="Дата Знак"/>
    <w:basedOn w:val="a4"/>
    <w:link w:val="afd"/>
    <w:rsid w:val="005A3380"/>
    <w:rPr>
      <w:rFonts w:ascii="Times New Roman" w:eastAsia="Times New Roman" w:hAnsi="Times New Roman" w:cs="Times New Roman"/>
      <w:sz w:val="24"/>
      <w:szCs w:val="20"/>
    </w:rPr>
  </w:style>
  <w:style w:type="paragraph" w:styleId="29">
    <w:name w:val="Body Text Indent 2"/>
    <w:aliases w:val=" Знак"/>
    <w:basedOn w:val="a3"/>
    <w:link w:val="2a"/>
    <w:rsid w:val="005A3380"/>
    <w:pPr>
      <w:spacing w:after="120" w:line="480" w:lineRule="auto"/>
      <w:ind w:left="283"/>
      <w:jc w:val="both"/>
    </w:pPr>
    <w:rPr>
      <w:rFonts w:ascii="Times New Roman" w:eastAsia="Times New Roman" w:hAnsi="Times New Roman" w:cs="Times New Roman"/>
      <w:szCs w:val="20"/>
    </w:rPr>
  </w:style>
  <w:style w:type="character" w:customStyle="1" w:styleId="2a">
    <w:name w:val="Основной текст с отступом 2 Знак"/>
    <w:aliases w:val=" Знак Знак"/>
    <w:basedOn w:val="a4"/>
    <w:link w:val="29"/>
    <w:rsid w:val="005A3380"/>
    <w:rPr>
      <w:rFonts w:ascii="Times New Roman" w:eastAsia="Times New Roman" w:hAnsi="Times New Roman" w:cs="Times New Roman"/>
      <w:sz w:val="24"/>
      <w:szCs w:val="20"/>
    </w:rPr>
  </w:style>
  <w:style w:type="paragraph" w:customStyle="1" w:styleId="12">
    <w:name w:val="Стиль1"/>
    <w:basedOn w:val="a3"/>
    <w:rsid w:val="005A3380"/>
    <w:pPr>
      <w:keepNext/>
      <w:keepLines/>
      <w:widowControl w:val="0"/>
      <w:numPr>
        <w:numId w:val="3"/>
      </w:numPr>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31">
    <w:name w:val="Стиль3"/>
    <w:basedOn w:val="29"/>
    <w:rsid w:val="005A3380"/>
    <w:pPr>
      <w:widowControl w:val="0"/>
      <w:numPr>
        <w:ilvl w:val="2"/>
        <w:numId w:val="3"/>
      </w:numPr>
      <w:tabs>
        <w:tab w:val="num" w:pos="1307"/>
      </w:tabs>
      <w:adjustRightInd w:val="0"/>
      <w:spacing w:after="0" w:line="240" w:lineRule="auto"/>
      <w:ind w:left="1080"/>
    </w:pPr>
  </w:style>
  <w:style w:type="paragraph" w:styleId="aff">
    <w:name w:val="Plain Text"/>
    <w:basedOn w:val="a3"/>
    <w:link w:val="aff0"/>
    <w:uiPriority w:val="99"/>
    <w:rsid w:val="005A3380"/>
    <w:pPr>
      <w:spacing w:line="240" w:lineRule="auto"/>
    </w:pPr>
    <w:rPr>
      <w:rFonts w:ascii="Courier New" w:eastAsia="Times New Roman" w:hAnsi="Courier New" w:cs="Times New Roman"/>
      <w:sz w:val="20"/>
      <w:szCs w:val="20"/>
    </w:rPr>
  </w:style>
  <w:style w:type="character" w:customStyle="1" w:styleId="aff0">
    <w:name w:val="Текст Знак"/>
    <w:basedOn w:val="a4"/>
    <w:link w:val="aff"/>
    <w:uiPriority w:val="99"/>
    <w:rsid w:val="005A3380"/>
    <w:rPr>
      <w:rFonts w:ascii="Courier New" w:eastAsia="Times New Roman" w:hAnsi="Courier New" w:cs="Times New Roman"/>
      <w:sz w:val="20"/>
      <w:szCs w:val="20"/>
    </w:rPr>
  </w:style>
  <w:style w:type="character" w:styleId="aff1">
    <w:name w:val="page number"/>
    <w:rsid w:val="005A3380"/>
    <w:rPr>
      <w:rFonts w:ascii="Times New Roman" w:hAnsi="Times New Roman"/>
    </w:rPr>
  </w:style>
  <w:style w:type="paragraph" w:customStyle="1" w:styleId="2-11">
    <w:name w:val="содержание2-11"/>
    <w:basedOn w:val="a3"/>
    <w:rsid w:val="005A3380"/>
    <w:pPr>
      <w:spacing w:after="60" w:line="240" w:lineRule="auto"/>
      <w:jc w:val="both"/>
    </w:pPr>
    <w:rPr>
      <w:rFonts w:ascii="Times New Roman" w:eastAsia="Times New Roman" w:hAnsi="Times New Roman" w:cs="Times New Roman"/>
      <w:szCs w:val="24"/>
      <w:lang w:eastAsia="ru-RU"/>
    </w:rPr>
  </w:style>
  <w:style w:type="paragraph" w:styleId="aff2">
    <w:name w:val="List Bullet"/>
    <w:aliases w:val="Маркированный список Знак Знак Знак,Маркированный список Знак"/>
    <w:basedOn w:val="a3"/>
    <w:autoRedefine/>
    <w:rsid w:val="005A3380"/>
    <w:pPr>
      <w:widowControl w:val="0"/>
      <w:spacing w:after="60" w:line="240" w:lineRule="auto"/>
      <w:jc w:val="both"/>
    </w:pPr>
    <w:rPr>
      <w:rFonts w:ascii="Times New Roman" w:eastAsia="Times New Roman" w:hAnsi="Times New Roman" w:cs="Times New Roman"/>
      <w:szCs w:val="24"/>
      <w:lang w:eastAsia="ru-RU"/>
    </w:rPr>
  </w:style>
  <w:style w:type="character" w:customStyle="1" w:styleId="a8">
    <w:name w:val="Обычный (веб) Знак"/>
    <w:aliases w:val="Обычный (Web) Знак"/>
    <w:link w:val="a7"/>
    <w:locked/>
    <w:rsid w:val="005A3380"/>
    <w:rPr>
      <w:rFonts w:ascii="Times New Roman" w:eastAsia="Times New Roman" w:hAnsi="Times New Roman" w:cs="Times New Roman"/>
      <w:sz w:val="24"/>
      <w:szCs w:val="24"/>
      <w:lang w:eastAsia="ru-RU"/>
    </w:rPr>
  </w:style>
  <w:style w:type="paragraph" w:styleId="37">
    <w:name w:val="Body Text 3"/>
    <w:basedOn w:val="a3"/>
    <w:link w:val="38"/>
    <w:rsid w:val="005A3380"/>
    <w:pPr>
      <w:spacing w:after="120" w:line="240" w:lineRule="auto"/>
    </w:pPr>
    <w:rPr>
      <w:rFonts w:eastAsia="Times New Roman" w:cs="Times New Roman"/>
      <w:sz w:val="16"/>
      <w:szCs w:val="16"/>
    </w:rPr>
  </w:style>
  <w:style w:type="character" w:customStyle="1" w:styleId="38">
    <w:name w:val="Основной текст 3 Знак"/>
    <w:basedOn w:val="a4"/>
    <w:link w:val="37"/>
    <w:rsid w:val="005A3380"/>
    <w:rPr>
      <w:rFonts w:ascii="Arial" w:eastAsia="Times New Roman" w:hAnsi="Arial" w:cs="Times New Roman"/>
      <w:sz w:val="16"/>
      <w:szCs w:val="16"/>
    </w:rPr>
  </w:style>
  <w:style w:type="character" w:customStyle="1" w:styleId="aff3">
    <w:name w:val="Основной шрифт"/>
    <w:rsid w:val="005A3380"/>
  </w:style>
  <w:style w:type="paragraph" w:styleId="aff4">
    <w:name w:val="Subtitle"/>
    <w:basedOn w:val="a3"/>
    <w:link w:val="aff5"/>
    <w:qFormat/>
    <w:rsid w:val="005A3380"/>
    <w:pPr>
      <w:spacing w:after="60" w:line="240" w:lineRule="auto"/>
      <w:jc w:val="center"/>
      <w:outlineLvl w:val="1"/>
    </w:pPr>
    <w:rPr>
      <w:rFonts w:eastAsia="Times New Roman" w:cs="Times New Roman"/>
      <w:szCs w:val="20"/>
    </w:rPr>
  </w:style>
  <w:style w:type="character" w:customStyle="1" w:styleId="aff5">
    <w:name w:val="Подзаголовок Знак"/>
    <w:basedOn w:val="a4"/>
    <w:link w:val="aff4"/>
    <w:rsid w:val="005A3380"/>
    <w:rPr>
      <w:rFonts w:ascii="Arial" w:eastAsia="Times New Roman" w:hAnsi="Arial" w:cs="Times New Roman"/>
      <w:sz w:val="24"/>
      <w:szCs w:val="20"/>
    </w:rPr>
  </w:style>
  <w:style w:type="paragraph" w:styleId="aff6">
    <w:name w:val="Note Heading"/>
    <w:basedOn w:val="a3"/>
    <w:next w:val="a3"/>
    <w:link w:val="aff7"/>
    <w:rsid w:val="005A3380"/>
    <w:pPr>
      <w:spacing w:after="60" w:line="240" w:lineRule="auto"/>
      <w:jc w:val="both"/>
    </w:pPr>
    <w:rPr>
      <w:rFonts w:ascii="Times New Roman" w:eastAsia="Times New Roman" w:hAnsi="Times New Roman" w:cs="Times New Roman"/>
      <w:szCs w:val="24"/>
      <w:lang w:eastAsia="ru-RU"/>
    </w:rPr>
  </w:style>
  <w:style w:type="character" w:customStyle="1" w:styleId="aff7">
    <w:name w:val="Заголовок записки Знак"/>
    <w:basedOn w:val="a4"/>
    <w:link w:val="aff6"/>
    <w:rsid w:val="005A3380"/>
    <w:rPr>
      <w:rFonts w:ascii="Times New Roman" w:eastAsia="Times New Roman" w:hAnsi="Times New Roman" w:cs="Times New Roman"/>
      <w:sz w:val="24"/>
      <w:szCs w:val="24"/>
      <w:lang w:eastAsia="ru-RU"/>
    </w:rPr>
  </w:style>
  <w:style w:type="paragraph" w:styleId="4">
    <w:name w:val="List Bullet 4"/>
    <w:basedOn w:val="a3"/>
    <w:autoRedefine/>
    <w:rsid w:val="005A3380"/>
    <w:pPr>
      <w:numPr>
        <w:numId w:val="2"/>
      </w:numPr>
      <w:spacing w:after="60" w:line="240" w:lineRule="auto"/>
      <w:jc w:val="both"/>
    </w:pPr>
    <w:rPr>
      <w:rFonts w:ascii="Times New Roman" w:eastAsia="Times New Roman" w:hAnsi="Times New Roman" w:cs="Times New Roman"/>
      <w:szCs w:val="20"/>
      <w:lang w:eastAsia="ru-RU"/>
    </w:rPr>
  </w:style>
  <w:style w:type="character" w:customStyle="1" w:styleId="submenu-table">
    <w:name w:val="submenu-table"/>
    <w:basedOn w:val="a4"/>
    <w:rsid w:val="005A3380"/>
  </w:style>
  <w:style w:type="character" w:customStyle="1" w:styleId="butback1">
    <w:name w:val="butback1"/>
    <w:rsid w:val="005A3380"/>
    <w:rPr>
      <w:color w:val="666666"/>
    </w:rPr>
  </w:style>
  <w:style w:type="paragraph" w:customStyle="1" w:styleId="Textbody">
    <w:name w:val="Text body"/>
    <w:basedOn w:val="a3"/>
    <w:rsid w:val="005A3380"/>
    <w:pPr>
      <w:widowControl w:val="0"/>
      <w:suppressAutoHyphens/>
      <w:autoSpaceDN w:val="0"/>
      <w:spacing w:after="120" w:line="240" w:lineRule="auto"/>
      <w:textAlignment w:val="baseline"/>
    </w:pPr>
    <w:rPr>
      <w:rFonts w:ascii="Times New Roman" w:eastAsia="Arial Unicode MS" w:hAnsi="Times New Roman" w:cs="Tahoma"/>
      <w:kern w:val="3"/>
      <w:szCs w:val="24"/>
      <w:lang w:eastAsia="ru-RU"/>
    </w:rPr>
  </w:style>
  <w:style w:type="paragraph" w:styleId="aff8">
    <w:name w:val="No Spacing"/>
    <w:link w:val="aff9"/>
    <w:uiPriority w:val="1"/>
    <w:qFormat/>
    <w:rsid w:val="005A33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c">
    <w:name w:val="Абзац списка Знак"/>
    <w:link w:val="ab"/>
    <w:uiPriority w:val="34"/>
    <w:locked/>
    <w:rsid w:val="005A3380"/>
    <w:rPr>
      <w:rFonts w:ascii="Arial" w:hAnsi="Arial"/>
      <w:sz w:val="24"/>
    </w:rPr>
  </w:style>
  <w:style w:type="paragraph" w:customStyle="1" w:styleId="affa">
    <w:name w:val="Содержимое таблицы"/>
    <w:basedOn w:val="a3"/>
    <w:rsid w:val="005A3380"/>
    <w:pPr>
      <w:widowControl w:val="0"/>
      <w:suppressLineNumbers/>
      <w:suppressAutoHyphens/>
      <w:spacing w:line="240" w:lineRule="auto"/>
      <w:textAlignment w:val="baseline"/>
    </w:pPr>
    <w:rPr>
      <w:rFonts w:ascii="Times New Roman" w:eastAsia="Times New Roman" w:hAnsi="Times New Roman" w:cs="Times New Roman"/>
      <w:kern w:val="1"/>
      <w:szCs w:val="24"/>
      <w:lang w:eastAsia="hi-IN" w:bidi="hi-IN"/>
    </w:rPr>
  </w:style>
  <w:style w:type="paragraph" w:customStyle="1" w:styleId="affb">
    <w:name w:val="Основной абзац"/>
    <w:basedOn w:val="a3"/>
    <w:rsid w:val="005A3380"/>
    <w:pPr>
      <w:spacing w:line="360" w:lineRule="auto"/>
      <w:ind w:firstLine="851"/>
      <w:jc w:val="both"/>
    </w:pPr>
    <w:rPr>
      <w:rFonts w:ascii="Times New Roman" w:eastAsia="Times New Roman" w:hAnsi="Times New Roman" w:cs="Times New Roman"/>
      <w:szCs w:val="24"/>
    </w:rPr>
  </w:style>
  <w:style w:type="paragraph" w:customStyle="1" w:styleId="410">
    <w:name w:val="Стиль Заголовок 4 + По ширине1"/>
    <w:link w:val="411"/>
    <w:rsid w:val="005A3380"/>
    <w:pPr>
      <w:tabs>
        <w:tab w:val="num" w:pos="312"/>
      </w:tabs>
      <w:spacing w:after="0" w:line="240" w:lineRule="auto"/>
      <w:ind w:left="1049" w:hanging="907"/>
      <w:jc w:val="both"/>
    </w:pPr>
    <w:rPr>
      <w:rFonts w:ascii="Tahoma" w:eastAsia="Times New Roman" w:hAnsi="Tahoma" w:cs="Times New Roman"/>
      <w:b/>
      <w:sz w:val="28"/>
      <w:lang w:eastAsia="ru-RU"/>
    </w:rPr>
  </w:style>
  <w:style w:type="character" w:customStyle="1" w:styleId="411">
    <w:name w:val="Стиль Заголовок 4 + По ширине1 Знак"/>
    <w:link w:val="410"/>
    <w:locked/>
    <w:rsid w:val="005A3380"/>
    <w:rPr>
      <w:rFonts w:ascii="Tahoma" w:eastAsia="Times New Roman" w:hAnsi="Tahoma" w:cs="Times New Roman"/>
      <w:b/>
      <w:sz w:val="28"/>
      <w:lang w:eastAsia="ru-RU"/>
    </w:rPr>
  </w:style>
  <w:style w:type="character" w:customStyle="1" w:styleId="WW8Num6z1">
    <w:name w:val="WW8Num6z1"/>
    <w:rsid w:val="005A3380"/>
    <w:rPr>
      <w:rFonts w:ascii="OpenSymbol" w:hAnsi="OpenSymbol" w:cs="OpenSymbol"/>
    </w:rPr>
  </w:style>
  <w:style w:type="paragraph" w:customStyle="1" w:styleId="10">
    <w:name w:val="Маркированный 1 уровень"/>
    <w:link w:val="1a"/>
    <w:rsid w:val="005A3380"/>
    <w:pPr>
      <w:numPr>
        <w:numId w:val="11"/>
      </w:numPr>
      <w:spacing w:after="0" w:line="276" w:lineRule="auto"/>
    </w:pPr>
    <w:rPr>
      <w:rFonts w:ascii="Tahoma" w:eastAsia="Times New Roman" w:hAnsi="Tahoma" w:cs="Times New Roman"/>
    </w:rPr>
  </w:style>
  <w:style w:type="character" w:customStyle="1" w:styleId="1a">
    <w:name w:val="Маркированный 1 уровень Знак Знак"/>
    <w:link w:val="10"/>
    <w:locked/>
    <w:rsid w:val="005A3380"/>
    <w:rPr>
      <w:rFonts w:ascii="Tahoma" w:eastAsia="Times New Roman" w:hAnsi="Tahoma" w:cs="Times New Roman"/>
    </w:rPr>
  </w:style>
  <w:style w:type="character" w:styleId="affc">
    <w:name w:val="annotation reference"/>
    <w:uiPriority w:val="99"/>
    <w:rsid w:val="005A3380"/>
    <w:rPr>
      <w:sz w:val="16"/>
      <w:szCs w:val="16"/>
    </w:rPr>
  </w:style>
  <w:style w:type="paragraph" w:styleId="affd">
    <w:name w:val="annotation text"/>
    <w:basedOn w:val="a3"/>
    <w:link w:val="affe"/>
    <w:uiPriority w:val="99"/>
    <w:rsid w:val="005A3380"/>
    <w:pPr>
      <w:suppressAutoHyphens/>
      <w:spacing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4"/>
    <w:link w:val="affd"/>
    <w:uiPriority w:val="99"/>
    <w:rsid w:val="005A3380"/>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rsid w:val="005A3380"/>
    <w:rPr>
      <w:b/>
      <w:bCs/>
    </w:rPr>
  </w:style>
  <w:style w:type="character" w:customStyle="1" w:styleId="afff0">
    <w:name w:val="Тема примечания Знак"/>
    <w:basedOn w:val="affe"/>
    <w:link w:val="afff"/>
    <w:uiPriority w:val="99"/>
    <w:rsid w:val="005A3380"/>
    <w:rPr>
      <w:rFonts w:ascii="Times New Roman" w:eastAsia="Times New Roman" w:hAnsi="Times New Roman" w:cs="Times New Roman"/>
      <w:b/>
      <w:bCs/>
      <w:sz w:val="20"/>
      <w:szCs w:val="20"/>
      <w:lang w:eastAsia="ar-SA"/>
    </w:rPr>
  </w:style>
  <w:style w:type="paragraph" w:customStyle="1" w:styleId="Normal1">
    <w:name w:val="Normal1"/>
    <w:rsid w:val="005A3380"/>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u-2-normal1">
    <w:name w:val="u-2-normal1"/>
    <w:basedOn w:val="a3"/>
    <w:rsid w:val="005A3380"/>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u-2-msofooter">
    <w:name w:val="u-2-msofooter"/>
    <w:basedOn w:val="a3"/>
    <w:rsid w:val="005A3380"/>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Absatz-Standardschriftart">
    <w:name w:val="Absatz-Standardschriftart"/>
    <w:rsid w:val="005A3380"/>
  </w:style>
  <w:style w:type="character" w:customStyle="1" w:styleId="WW-Absatz-Standardschriftart">
    <w:name w:val="WW-Absatz-Standardschriftart"/>
    <w:rsid w:val="005A3380"/>
  </w:style>
  <w:style w:type="character" w:customStyle="1" w:styleId="WW-Absatz-Standardschriftart1">
    <w:name w:val="WW-Absatz-Standardschriftart1"/>
    <w:rsid w:val="005A3380"/>
  </w:style>
  <w:style w:type="character" w:customStyle="1" w:styleId="WW8Num2z2">
    <w:name w:val="WW8Num2z2"/>
    <w:rsid w:val="005A3380"/>
    <w:rPr>
      <w:b w:val="0"/>
    </w:rPr>
  </w:style>
  <w:style w:type="character" w:customStyle="1" w:styleId="1b">
    <w:name w:val="Основной шрифт абзаца1"/>
    <w:rsid w:val="005A3380"/>
  </w:style>
  <w:style w:type="character" w:customStyle="1" w:styleId="afff1">
    <w:name w:val="Символ сноски"/>
    <w:rsid w:val="005A3380"/>
    <w:rPr>
      <w:vertAlign w:val="superscript"/>
    </w:rPr>
  </w:style>
  <w:style w:type="character" w:customStyle="1" w:styleId="afff2">
    <w:name w:val="Символы концевой сноски"/>
    <w:rsid w:val="005A3380"/>
    <w:rPr>
      <w:vertAlign w:val="superscript"/>
    </w:rPr>
  </w:style>
  <w:style w:type="character" w:customStyle="1" w:styleId="1c">
    <w:name w:val="Знак примечания1"/>
    <w:rsid w:val="005A3380"/>
    <w:rPr>
      <w:sz w:val="16"/>
      <w:szCs w:val="16"/>
    </w:rPr>
  </w:style>
  <w:style w:type="character" w:styleId="afff3">
    <w:name w:val="footnote reference"/>
    <w:uiPriority w:val="99"/>
    <w:rsid w:val="005A3380"/>
    <w:rPr>
      <w:vertAlign w:val="superscript"/>
    </w:rPr>
  </w:style>
  <w:style w:type="character" w:styleId="afff4">
    <w:name w:val="endnote reference"/>
    <w:rsid w:val="005A3380"/>
    <w:rPr>
      <w:vertAlign w:val="superscript"/>
    </w:rPr>
  </w:style>
  <w:style w:type="paragraph" w:customStyle="1" w:styleId="afff5">
    <w:name w:val="Заголовок"/>
    <w:basedOn w:val="a3"/>
    <w:next w:val="af4"/>
    <w:rsid w:val="005A3380"/>
    <w:pPr>
      <w:keepNext/>
      <w:suppressAutoHyphens/>
      <w:spacing w:before="240" w:after="120" w:line="240" w:lineRule="auto"/>
    </w:pPr>
    <w:rPr>
      <w:rFonts w:eastAsia="MS Mincho" w:cs="Tahoma"/>
      <w:sz w:val="28"/>
      <w:szCs w:val="28"/>
      <w:lang w:eastAsia="ar-SA"/>
    </w:rPr>
  </w:style>
  <w:style w:type="paragraph" w:styleId="afff6">
    <w:name w:val="List"/>
    <w:basedOn w:val="af4"/>
    <w:rsid w:val="005A3380"/>
    <w:pPr>
      <w:widowControl/>
      <w:spacing w:after="0"/>
      <w:jc w:val="center"/>
    </w:pPr>
    <w:rPr>
      <w:rFonts w:eastAsia="Times New Roman" w:cs="Tahoma"/>
      <w:b/>
      <w:bCs/>
      <w:kern w:val="0"/>
      <w:sz w:val="32"/>
    </w:rPr>
  </w:style>
  <w:style w:type="paragraph" w:customStyle="1" w:styleId="1d">
    <w:name w:val="Название1"/>
    <w:basedOn w:val="a3"/>
    <w:rsid w:val="005A3380"/>
    <w:pPr>
      <w:suppressLineNumbers/>
      <w:suppressAutoHyphens/>
      <w:spacing w:before="120" w:after="120" w:line="240" w:lineRule="auto"/>
    </w:pPr>
    <w:rPr>
      <w:rFonts w:eastAsia="Times New Roman" w:cs="Tahoma"/>
      <w:i/>
      <w:iCs/>
      <w:sz w:val="20"/>
      <w:szCs w:val="24"/>
      <w:lang w:eastAsia="ar-SA"/>
    </w:rPr>
  </w:style>
  <w:style w:type="paragraph" w:customStyle="1" w:styleId="1e">
    <w:name w:val="Указатель1"/>
    <w:basedOn w:val="a3"/>
    <w:rsid w:val="005A3380"/>
    <w:pPr>
      <w:suppressLineNumbers/>
      <w:suppressAutoHyphens/>
      <w:spacing w:line="240" w:lineRule="auto"/>
    </w:pPr>
    <w:rPr>
      <w:rFonts w:eastAsia="Times New Roman" w:cs="Tahoma"/>
      <w:szCs w:val="24"/>
      <w:lang w:eastAsia="ar-SA"/>
    </w:rPr>
  </w:style>
  <w:style w:type="paragraph" w:customStyle="1" w:styleId="1f">
    <w:name w:val="Обычный1"/>
    <w:aliases w:val="Обычный 1231"/>
    <w:qFormat/>
    <w:rsid w:val="005A3380"/>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10">
    <w:name w:val="Список 21"/>
    <w:basedOn w:val="a3"/>
    <w:rsid w:val="005A3380"/>
    <w:pPr>
      <w:widowControl w:val="0"/>
      <w:suppressAutoHyphens/>
      <w:autoSpaceDE w:val="0"/>
      <w:spacing w:line="240" w:lineRule="auto"/>
      <w:ind w:left="566" w:hanging="283"/>
    </w:pPr>
    <w:rPr>
      <w:rFonts w:ascii="Times New Roman" w:eastAsia="Times New Roman" w:hAnsi="Times New Roman" w:cs="Times New Roman"/>
      <w:b/>
      <w:bCs/>
      <w:sz w:val="20"/>
      <w:szCs w:val="20"/>
      <w:lang w:eastAsia="ar-SA"/>
    </w:rPr>
  </w:style>
  <w:style w:type="paragraph" w:styleId="aff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F1"/>
    <w:basedOn w:val="a3"/>
    <w:link w:val="afff8"/>
    <w:uiPriority w:val="99"/>
    <w:rsid w:val="005A3380"/>
    <w:pPr>
      <w:suppressAutoHyphens/>
      <w:spacing w:line="240" w:lineRule="auto"/>
    </w:pPr>
    <w:rPr>
      <w:rFonts w:ascii="Times New Roman" w:eastAsia="Times New Roman" w:hAnsi="Times New Roman" w:cs="Times New Roman"/>
      <w:sz w:val="20"/>
      <w:szCs w:val="20"/>
      <w:lang w:eastAsia="ar-SA"/>
    </w:rPr>
  </w:style>
  <w:style w:type="character" w:customStyle="1" w:styleId="aff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4"/>
    <w:link w:val="afff7"/>
    <w:uiPriority w:val="99"/>
    <w:rsid w:val="005A3380"/>
    <w:rPr>
      <w:rFonts w:ascii="Times New Roman" w:eastAsia="Times New Roman" w:hAnsi="Times New Roman" w:cs="Times New Roman"/>
      <w:sz w:val="20"/>
      <w:szCs w:val="20"/>
      <w:lang w:eastAsia="ar-SA"/>
    </w:rPr>
  </w:style>
  <w:style w:type="paragraph" w:styleId="afff9">
    <w:name w:val="endnote text"/>
    <w:basedOn w:val="a3"/>
    <w:link w:val="afffa"/>
    <w:rsid w:val="005A3380"/>
    <w:pPr>
      <w:suppressAutoHyphens/>
      <w:spacing w:line="240" w:lineRule="auto"/>
    </w:pPr>
    <w:rPr>
      <w:rFonts w:ascii="Times New Roman" w:eastAsia="Times New Roman" w:hAnsi="Times New Roman" w:cs="Times New Roman"/>
      <w:sz w:val="20"/>
      <w:szCs w:val="20"/>
      <w:lang w:eastAsia="ar-SA"/>
    </w:rPr>
  </w:style>
  <w:style w:type="character" w:customStyle="1" w:styleId="afffa">
    <w:name w:val="Текст концевой сноски Знак"/>
    <w:basedOn w:val="a4"/>
    <w:link w:val="afff9"/>
    <w:rsid w:val="005A3380"/>
    <w:rPr>
      <w:rFonts w:ascii="Times New Roman" w:eastAsia="Times New Roman" w:hAnsi="Times New Roman" w:cs="Times New Roman"/>
      <w:sz w:val="20"/>
      <w:szCs w:val="20"/>
      <w:lang w:eastAsia="ar-SA"/>
    </w:rPr>
  </w:style>
  <w:style w:type="paragraph" w:customStyle="1" w:styleId="1f0">
    <w:name w:val="Текст примечания1"/>
    <w:basedOn w:val="a3"/>
    <w:rsid w:val="005A3380"/>
    <w:pPr>
      <w:suppressAutoHyphens/>
      <w:spacing w:line="240" w:lineRule="auto"/>
    </w:pPr>
    <w:rPr>
      <w:rFonts w:ascii="Times New Roman" w:eastAsia="Times New Roman" w:hAnsi="Times New Roman" w:cs="Times New Roman"/>
      <w:sz w:val="20"/>
      <w:szCs w:val="20"/>
      <w:lang w:eastAsia="ar-SA"/>
    </w:rPr>
  </w:style>
  <w:style w:type="paragraph" w:customStyle="1" w:styleId="afffb">
    <w:name w:val="Заголовок таблицы"/>
    <w:basedOn w:val="affa"/>
    <w:rsid w:val="005A3380"/>
    <w:pPr>
      <w:widowControl/>
      <w:jc w:val="center"/>
      <w:textAlignment w:val="auto"/>
    </w:pPr>
    <w:rPr>
      <w:b/>
      <w:bCs/>
      <w:kern w:val="0"/>
      <w:lang w:eastAsia="ar-SA" w:bidi="ar-SA"/>
    </w:rPr>
  </w:style>
  <w:style w:type="paragraph" w:customStyle="1" w:styleId="afffc">
    <w:name w:val="Содержимое врезки"/>
    <w:basedOn w:val="af4"/>
    <w:rsid w:val="005A3380"/>
    <w:pPr>
      <w:widowControl/>
      <w:spacing w:after="0"/>
      <w:jc w:val="center"/>
    </w:pPr>
    <w:rPr>
      <w:rFonts w:ascii="Times New Roman" w:eastAsia="Times New Roman" w:hAnsi="Times New Roman" w:cs="Times New Roman"/>
      <w:b/>
      <w:bCs/>
      <w:kern w:val="0"/>
      <w:sz w:val="32"/>
    </w:rPr>
  </w:style>
  <w:style w:type="paragraph" w:styleId="afffd">
    <w:name w:val="Document Map"/>
    <w:basedOn w:val="a3"/>
    <w:link w:val="afffe"/>
    <w:uiPriority w:val="99"/>
    <w:rsid w:val="005A3380"/>
    <w:pPr>
      <w:shd w:val="clear" w:color="auto" w:fill="000080"/>
      <w:suppressAutoHyphens/>
      <w:spacing w:line="240" w:lineRule="auto"/>
    </w:pPr>
    <w:rPr>
      <w:rFonts w:ascii="Tahoma" w:eastAsia="Times New Roman" w:hAnsi="Tahoma" w:cs="Times New Roman"/>
      <w:sz w:val="20"/>
      <w:szCs w:val="20"/>
      <w:lang w:eastAsia="ar-SA"/>
    </w:rPr>
  </w:style>
  <w:style w:type="character" w:customStyle="1" w:styleId="afffe">
    <w:name w:val="Схема документа Знак"/>
    <w:basedOn w:val="a4"/>
    <w:link w:val="afffd"/>
    <w:uiPriority w:val="99"/>
    <w:rsid w:val="005A3380"/>
    <w:rPr>
      <w:rFonts w:ascii="Tahoma" w:eastAsia="Times New Roman" w:hAnsi="Tahoma" w:cs="Times New Roman"/>
      <w:sz w:val="20"/>
      <w:szCs w:val="20"/>
      <w:shd w:val="clear" w:color="auto" w:fill="000080"/>
      <w:lang w:eastAsia="ar-SA"/>
    </w:rPr>
  </w:style>
  <w:style w:type="paragraph" w:customStyle="1" w:styleId="affff">
    <w:name w:val="текст сноски"/>
    <w:basedOn w:val="a3"/>
    <w:rsid w:val="005A3380"/>
    <w:pPr>
      <w:widowControl w:val="0"/>
      <w:spacing w:line="240" w:lineRule="auto"/>
    </w:pPr>
    <w:rPr>
      <w:rFonts w:ascii="Gelvetsky 12pt" w:eastAsia="Times New Roman" w:hAnsi="Gelvetsky 12pt" w:cs="Times New Roman"/>
      <w:szCs w:val="20"/>
      <w:lang w:val="en-US" w:eastAsia="ru-RU"/>
    </w:rPr>
  </w:style>
  <w:style w:type="paragraph" w:styleId="2b">
    <w:name w:val="List 2"/>
    <w:basedOn w:val="a3"/>
    <w:rsid w:val="005A3380"/>
    <w:pPr>
      <w:suppressAutoHyphens/>
      <w:spacing w:line="240" w:lineRule="auto"/>
      <w:ind w:left="566" w:hanging="283"/>
    </w:pPr>
    <w:rPr>
      <w:rFonts w:ascii="Times New Roman" w:eastAsia="Times New Roman" w:hAnsi="Times New Roman" w:cs="Times New Roman"/>
      <w:szCs w:val="24"/>
      <w:lang w:eastAsia="ar-SA"/>
    </w:rPr>
  </w:style>
  <w:style w:type="paragraph" w:customStyle="1" w:styleId="2c">
    <w:name w:val="Знак2 Знак Знак Знак"/>
    <w:basedOn w:val="a3"/>
    <w:rsid w:val="005A3380"/>
    <w:pPr>
      <w:spacing w:after="160" w:line="240" w:lineRule="exact"/>
    </w:pPr>
    <w:rPr>
      <w:rFonts w:ascii="Verdana" w:eastAsia="Times New Roman" w:hAnsi="Verdana" w:cs="Verdana"/>
      <w:sz w:val="20"/>
      <w:szCs w:val="20"/>
      <w:lang w:val="en-US"/>
    </w:rPr>
  </w:style>
  <w:style w:type="paragraph" w:customStyle="1" w:styleId="220">
    <w:name w:val="Список 22"/>
    <w:basedOn w:val="a3"/>
    <w:rsid w:val="005A3380"/>
    <w:pPr>
      <w:widowControl w:val="0"/>
      <w:suppressAutoHyphens/>
      <w:autoSpaceDE w:val="0"/>
      <w:spacing w:line="240" w:lineRule="auto"/>
      <w:ind w:left="566" w:hanging="283"/>
    </w:pPr>
    <w:rPr>
      <w:rFonts w:ascii="Times New Roman" w:eastAsia="Times New Roman" w:hAnsi="Times New Roman" w:cs="Times New Roman"/>
      <w:b/>
      <w:bCs/>
      <w:sz w:val="20"/>
      <w:szCs w:val="20"/>
      <w:lang w:eastAsia="ar-SA"/>
    </w:rPr>
  </w:style>
  <w:style w:type="paragraph" w:customStyle="1" w:styleId="39">
    <w:name w:val="Знак3 Знак Знак Знак Знак Знак Знак"/>
    <w:basedOn w:val="a3"/>
    <w:rsid w:val="005A3380"/>
    <w:pPr>
      <w:spacing w:after="160" w:line="240" w:lineRule="exact"/>
    </w:pPr>
    <w:rPr>
      <w:rFonts w:ascii="Verdana" w:eastAsia="Times New Roman" w:hAnsi="Verdana" w:cs="Times New Roman"/>
      <w:sz w:val="20"/>
      <w:szCs w:val="20"/>
      <w:lang w:val="en-US"/>
    </w:rPr>
  </w:style>
  <w:style w:type="table" w:customStyle="1" w:styleId="61">
    <w:name w:val="Сетка таблицы6"/>
    <w:basedOn w:val="a5"/>
    <w:next w:val="af"/>
    <w:uiPriority w:val="99"/>
    <w:rsid w:val="005A338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21"/>
    <w:basedOn w:val="a3"/>
    <w:rsid w:val="005A3380"/>
    <w:pPr>
      <w:autoSpaceDE w:val="0"/>
      <w:spacing w:line="240" w:lineRule="auto"/>
      <w:ind w:left="566" w:hanging="283"/>
    </w:pPr>
    <w:rPr>
      <w:rFonts w:ascii="Times New Roman" w:eastAsia="Times New Roman" w:hAnsi="Times New Roman" w:cs="Times New Roman"/>
      <w:b/>
      <w:bCs/>
      <w:sz w:val="20"/>
      <w:szCs w:val="20"/>
      <w:lang w:eastAsia="ru-RU"/>
    </w:rPr>
  </w:style>
  <w:style w:type="paragraph" w:customStyle="1" w:styleId="111">
    <w:name w:val="Знак Знак Знак Знак Знак Знак Знак Знак1 Знак Знак Знак Знак Знак Знак Знак1"/>
    <w:basedOn w:val="a3"/>
    <w:rsid w:val="005A3380"/>
    <w:pPr>
      <w:spacing w:after="160" w:line="240" w:lineRule="exact"/>
    </w:pPr>
    <w:rPr>
      <w:rFonts w:ascii="Verdana" w:eastAsia="Times New Roman" w:hAnsi="Verdana" w:cs="Verdana"/>
      <w:sz w:val="20"/>
      <w:szCs w:val="20"/>
      <w:lang w:val="en-US"/>
    </w:rPr>
  </w:style>
  <w:style w:type="paragraph" w:customStyle="1" w:styleId="ConsNormal">
    <w:name w:val="ConsNormal"/>
    <w:rsid w:val="005A3380"/>
    <w:pPr>
      <w:widowControl w:val="0"/>
      <w:spacing w:after="0" w:line="240" w:lineRule="auto"/>
      <w:ind w:firstLine="720"/>
    </w:pPr>
    <w:rPr>
      <w:rFonts w:ascii="Consultant" w:eastAsia="Times New Roman" w:hAnsi="Consultant" w:cs="Times New Roman"/>
      <w:snapToGrid w:val="0"/>
      <w:sz w:val="20"/>
      <w:szCs w:val="20"/>
      <w:lang w:eastAsia="ru-RU"/>
    </w:rPr>
  </w:style>
  <w:style w:type="paragraph" w:customStyle="1" w:styleId="32">
    <w:name w:val="ТЗ_3 уровень_Маркер_круг"/>
    <w:link w:val="3a"/>
    <w:qFormat/>
    <w:rsid w:val="005A3380"/>
    <w:pPr>
      <w:keepLines/>
      <w:numPr>
        <w:numId w:val="17"/>
      </w:numPr>
      <w:spacing w:after="0" w:line="240" w:lineRule="auto"/>
      <w:contextualSpacing/>
      <w:jc w:val="both"/>
    </w:pPr>
    <w:rPr>
      <w:rFonts w:ascii="Times New Roman" w:eastAsia="Calibri" w:hAnsi="Times New Roman" w:cs="Times New Roman"/>
      <w:sz w:val="24"/>
      <w:szCs w:val="24"/>
    </w:rPr>
  </w:style>
  <w:style w:type="character" w:customStyle="1" w:styleId="3a">
    <w:name w:val="ТЗ_3 уровень_Маркер_круг Знак"/>
    <w:link w:val="32"/>
    <w:rsid w:val="005A3380"/>
    <w:rPr>
      <w:rFonts w:ascii="Times New Roman" w:eastAsia="Calibri" w:hAnsi="Times New Roman" w:cs="Times New Roman"/>
      <w:sz w:val="24"/>
      <w:szCs w:val="24"/>
    </w:rPr>
  </w:style>
  <w:style w:type="paragraph" w:customStyle="1" w:styleId="FR2">
    <w:name w:val="FR2"/>
    <w:rsid w:val="005A3380"/>
    <w:pPr>
      <w:widowControl w:val="0"/>
      <w:spacing w:after="0" w:line="240" w:lineRule="auto"/>
      <w:ind w:firstLine="280"/>
      <w:jc w:val="both"/>
    </w:pPr>
    <w:rPr>
      <w:rFonts w:ascii="Times New Roman" w:eastAsia="Times New Roman" w:hAnsi="Times New Roman" w:cs="Times New Roman"/>
      <w:snapToGrid w:val="0"/>
      <w:sz w:val="20"/>
      <w:szCs w:val="20"/>
      <w:lang w:eastAsia="ru-RU"/>
    </w:rPr>
  </w:style>
  <w:style w:type="paragraph" w:customStyle="1" w:styleId="Iauiue">
    <w:name w:val="Iau?iue"/>
    <w:rsid w:val="005A3380"/>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5A3380"/>
    <w:pPr>
      <w:spacing w:after="0" w:line="240" w:lineRule="auto"/>
    </w:pPr>
    <w:rPr>
      <w:rFonts w:ascii="Courier New" w:eastAsia="Times New Roman" w:hAnsi="Courier New" w:cs="Times New Roman"/>
      <w:b/>
      <w:sz w:val="20"/>
      <w:szCs w:val="20"/>
      <w:lang w:eastAsia="ru-RU"/>
    </w:rPr>
  </w:style>
  <w:style w:type="paragraph" w:styleId="1f1">
    <w:name w:val="toc 1"/>
    <w:basedOn w:val="a3"/>
    <w:next w:val="a3"/>
    <w:autoRedefine/>
    <w:uiPriority w:val="39"/>
    <w:qFormat/>
    <w:rsid w:val="005A3380"/>
    <w:pPr>
      <w:tabs>
        <w:tab w:val="right" w:leader="dot" w:pos="9679"/>
      </w:tabs>
      <w:spacing w:before="360" w:line="240" w:lineRule="auto"/>
    </w:pPr>
    <w:rPr>
      <w:rFonts w:ascii="Times New Roman" w:eastAsia="Times New Roman" w:hAnsi="Times New Roman" w:cs="Times New Roman"/>
      <w:b/>
      <w:bCs/>
      <w:caps/>
      <w:noProof/>
      <w:szCs w:val="24"/>
      <w:lang w:eastAsia="ru-RU"/>
    </w:rPr>
  </w:style>
  <w:style w:type="character" w:customStyle="1" w:styleId="1f2">
    <w:name w:val="Основной текст Знак1"/>
    <w:aliases w:val="Основной текст Знак Знак"/>
    <w:rsid w:val="005A3380"/>
    <w:rPr>
      <w:rFonts w:ascii="Times New Roman" w:eastAsia="Times New Roman" w:hAnsi="Times New Roman" w:cs="Times New Roman"/>
      <w:sz w:val="20"/>
      <w:szCs w:val="20"/>
      <w:lang w:eastAsia="ru-RU"/>
    </w:rPr>
  </w:style>
  <w:style w:type="paragraph" w:customStyle="1" w:styleId="ConsNonformat">
    <w:name w:val="ConsNonformat"/>
    <w:rsid w:val="005A3380"/>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ConsCell">
    <w:name w:val="ConsCell"/>
    <w:rsid w:val="005A3380"/>
    <w:pPr>
      <w:widowControl w:val="0"/>
      <w:spacing w:after="0" w:line="240" w:lineRule="auto"/>
    </w:pPr>
    <w:rPr>
      <w:rFonts w:ascii="Arial" w:eastAsia="Times New Roman" w:hAnsi="Arial" w:cs="Times New Roman"/>
      <w:snapToGrid w:val="0"/>
      <w:sz w:val="20"/>
      <w:szCs w:val="20"/>
      <w:lang w:eastAsia="ru-RU"/>
    </w:rPr>
  </w:style>
  <w:style w:type="paragraph" w:styleId="2d">
    <w:name w:val="toc 2"/>
    <w:basedOn w:val="a3"/>
    <w:next w:val="a3"/>
    <w:autoRedefine/>
    <w:uiPriority w:val="39"/>
    <w:qFormat/>
    <w:rsid w:val="005A3380"/>
    <w:pPr>
      <w:tabs>
        <w:tab w:val="right" w:leader="dot" w:pos="9344"/>
      </w:tabs>
      <w:spacing w:before="240" w:line="240" w:lineRule="auto"/>
      <w:ind w:firstLine="196"/>
    </w:pPr>
    <w:rPr>
      <w:rFonts w:ascii="Times New Roman" w:eastAsia="Calibri" w:hAnsi="Times New Roman" w:cs="Times New Roman"/>
      <w:b/>
      <w:bCs/>
      <w:noProof/>
      <w:sz w:val="20"/>
      <w:szCs w:val="20"/>
      <w:lang w:eastAsia="ru-RU"/>
    </w:rPr>
  </w:style>
  <w:style w:type="paragraph" w:styleId="3b">
    <w:name w:val="toc 3"/>
    <w:basedOn w:val="a3"/>
    <w:next w:val="a3"/>
    <w:autoRedefine/>
    <w:uiPriority w:val="39"/>
    <w:qFormat/>
    <w:rsid w:val="005A3380"/>
    <w:pPr>
      <w:spacing w:line="240" w:lineRule="auto"/>
      <w:ind w:left="200"/>
    </w:pPr>
    <w:rPr>
      <w:rFonts w:ascii="Times New Roman" w:eastAsia="Times New Roman" w:hAnsi="Times New Roman" w:cs="Times New Roman"/>
      <w:sz w:val="20"/>
      <w:szCs w:val="20"/>
      <w:lang w:eastAsia="ru-RU"/>
    </w:rPr>
  </w:style>
  <w:style w:type="paragraph" w:customStyle="1" w:styleId="FR1">
    <w:name w:val="FR1"/>
    <w:rsid w:val="005A3380"/>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H2">
    <w:name w:val="H2"/>
    <w:basedOn w:val="a3"/>
    <w:next w:val="a3"/>
    <w:rsid w:val="005A3380"/>
    <w:pPr>
      <w:keepNext/>
      <w:spacing w:before="100" w:after="100" w:line="240" w:lineRule="auto"/>
      <w:outlineLvl w:val="2"/>
    </w:pPr>
    <w:rPr>
      <w:rFonts w:ascii="Times New Roman" w:eastAsia="Times New Roman" w:hAnsi="Times New Roman" w:cs="Times New Roman"/>
      <w:b/>
      <w:snapToGrid w:val="0"/>
      <w:sz w:val="36"/>
      <w:szCs w:val="20"/>
      <w:lang w:eastAsia="ru-RU"/>
    </w:rPr>
  </w:style>
  <w:style w:type="paragraph" w:customStyle="1" w:styleId="112">
    <w:name w:val="заголовок 11"/>
    <w:basedOn w:val="a3"/>
    <w:next w:val="a3"/>
    <w:rsid w:val="005A3380"/>
    <w:pPr>
      <w:keepNext/>
      <w:spacing w:line="240" w:lineRule="auto"/>
      <w:jc w:val="center"/>
    </w:pPr>
    <w:rPr>
      <w:rFonts w:ascii="Times New Roman" w:eastAsia="Times New Roman" w:hAnsi="Times New Roman" w:cs="Times New Roman"/>
      <w:szCs w:val="20"/>
      <w:lang w:eastAsia="ru-RU"/>
    </w:rPr>
  </w:style>
  <w:style w:type="paragraph" w:styleId="affff0">
    <w:name w:val="Block Text"/>
    <w:basedOn w:val="a3"/>
    <w:rsid w:val="005A3380"/>
    <w:pPr>
      <w:spacing w:line="240" w:lineRule="auto"/>
      <w:ind w:left="-142" w:right="-285" w:firstLine="284"/>
      <w:jc w:val="both"/>
    </w:pPr>
    <w:rPr>
      <w:rFonts w:ascii="Times New Roman" w:eastAsia="Times New Roman" w:hAnsi="Times New Roman" w:cs="Times New Roman"/>
      <w:sz w:val="28"/>
      <w:szCs w:val="20"/>
      <w:lang w:eastAsia="ru-RU"/>
    </w:rPr>
  </w:style>
  <w:style w:type="paragraph" w:customStyle="1" w:styleId="310">
    <w:name w:val="Основной текст 31"/>
    <w:basedOn w:val="a3"/>
    <w:rsid w:val="005A3380"/>
    <w:pPr>
      <w:spacing w:line="220" w:lineRule="auto"/>
      <w:ind w:right="-5"/>
      <w:jc w:val="both"/>
    </w:pPr>
    <w:rPr>
      <w:rFonts w:ascii="Times New Roman" w:eastAsia="Times New Roman" w:hAnsi="Times New Roman" w:cs="Times New Roman"/>
      <w:sz w:val="20"/>
      <w:szCs w:val="20"/>
      <w:lang w:eastAsia="ru-RU"/>
    </w:rPr>
  </w:style>
  <w:style w:type="paragraph" w:customStyle="1" w:styleId="1f3">
    <w:name w:val="Обычный (веб)1"/>
    <w:basedOn w:val="a3"/>
    <w:rsid w:val="005A3380"/>
    <w:pPr>
      <w:spacing w:before="100" w:after="100" w:line="240" w:lineRule="auto"/>
    </w:pPr>
    <w:rPr>
      <w:rFonts w:eastAsia="Times New Roman" w:cs="Times New Roman"/>
      <w:color w:val="000000"/>
      <w:sz w:val="10"/>
      <w:szCs w:val="20"/>
      <w:lang w:eastAsia="ru-RU"/>
    </w:rPr>
  </w:style>
  <w:style w:type="paragraph" w:styleId="affff1">
    <w:name w:val="Title"/>
    <w:basedOn w:val="a3"/>
    <w:link w:val="affff2"/>
    <w:qFormat/>
    <w:rsid w:val="005A3380"/>
    <w:pPr>
      <w:widowControl w:val="0"/>
      <w:autoSpaceDE w:val="0"/>
      <w:autoSpaceDN w:val="0"/>
      <w:adjustRightInd w:val="0"/>
      <w:spacing w:line="240" w:lineRule="auto"/>
      <w:jc w:val="center"/>
    </w:pPr>
    <w:rPr>
      <w:rFonts w:ascii="Times New Roman" w:eastAsia="Times New Roman" w:hAnsi="Times New Roman" w:cs="Times New Roman"/>
      <w:sz w:val="28"/>
      <w:szCs w:val="20"/>
    </w:rPr>
  </w:style>
  <w:style w:type="character" w:customStyle="1" w:styleId="affff2">
    <w:name w:val="Название Знак"/>
    <w:basedOn w:val="a4"/>
    <w:link w:val="affff1"/>
    <w:rsid w:val="005A3380"/>
    <w:rPr>
      <w:rFonts w:ascii="Times New Roman" w:eastAsia="Times New Roman" w:hAnsi="Times New Roman" w:cs="Times New Roman"/>
      <w:sz w:val="28"/>
      <w:szCs w:val="20"/>
    </w:rPr>
  </w:style>
  <w:style w:type="character" w:customStyle="1" w:styleId="txt1">
    <w:name w:val="txt1"/>
    <w:rsid w:val="005A3380"/>
    <w:rPr>
      <w:rFonts w:ascii="Arial" w:hAnsi="Arial" w:cs="Arial" w:hint="default"/>
      <w:sz w:val="21"/>
      <w:szCs w:val="21"/>
    </w:rPr>
  </w:style>
  <w:style w:type="paragraph" w:customStyle="1" w:styleId="p4">
    <w:name w:val="p4"/>
    <w:basedOn w:val="a3"/>
    <w:rsid w:val="005A3380"/>
    <w:pPr>
      <w:widowControl w:val="0"/>
      <w:tabs>
        <w:tab w:val="left" w:pos="760"/>
      </w:tabs>
      <w:spacing w:line="280" w:lineRule="atLeast"/>
      <w:ind w:left="680"/>
      <w:jc w:val="both"/>
    </w:pPr>
    <w:rPr>
      <w:rFonts w:ascii="Times New Roman" w:eastAsia="Times New Roman" w:hAnsi="Times New Roman" w:cs="Times New Roman"/>
      <w:snapToGrid w:val="0"/>
      <w:szCs w:val="20"/>
      <w:lang w:eastAsia="ru-RU"/>
    </w:rPr>
  </w:style>
  <w:style w:type="paragraph" w:customStyle="1" w:styleId="xl29">
    <w:name w:val="xl29"/>
    <w:basedOn w:val="a3"/>
    <w:rsid w:val="005A3380"/>
    <w:pPr>
      <w:spacing w:before="100" w:beforeAutospacing="1" w:after="100" w:afterAutospacing="1" w:line="240" w:lineRule="auto"/>
      <w:jc w:val="center"/>
    </w:pPr>
    <w:rPr>
      <w:rFonts w:ascii="Arial Narrow" w:eastAsia="Times New Roman" w:hAnsi="Arial Narrow" w:cs="Times New Roman"/>
      <w:szCs w:val="24"/>
      <w:lang w:val="en-US"/>
    </w:rPr>
  </w:style>
  <w:style w:type="paragraph" w:customStyle="1" w:styleId="Head93">
    <w:name w:val="Head 9.3"/>
    <w:basedOn w:val="a3"/>
    <w:next w:val="a3"/>
    <w:rsid w:val="005A3380"/>
    <w:pPr>
      <w:keepNext/>
      <w:widowControl w:val="0"/>
      <w:suppressAutoHyphens/>
      <w:spacing w:before="240" w:after="60" w:line="240" w:lineRule="auto"/>
      <w:jc w:val="center"/>
    </w:pPr>
    <w:rPr>
      <w:rFonts w:ascii="Times New Roman Bold" w:eastAsia="Times New Roman" w:hAnsi="Times New Roman Bold" w:cs="Times New Roman"/>
      <w:b/>
      <w:bCs/>
      <w:sz w:val="28"/>
      <w:szCs w:val="28"/>
      <w:lang w:eastAsia="ru-RU"/>
    </w:rPr>
  </w:style>
  <w:style w:type="paragraph" w:customStyle="1" w:styleId="11">
    <w:name w:val="Список1"/>
    <w:basedOn w:val="a3"/>
    <w:rsid w:val="005A3380"/>
    <w:pPr>
      <w:numPr>
        <w:numId w:val="18"/>
      </w:numPr>
      <w:tabs>
        <w:tab w:val="left" w:pos="7088"/>
      </w:tabs>
      <w:spacing w:line="360" w:lineRule="auto"/>
    </w:pPr>
    <w:rPr>
      <w:rFonts w:ascii="Times New Roman" w:eastAsia="Times New Roman" w:hAnsi="Times New Roman" w:cs="Times New Roman"/>
      <w:szCs w:val="20"/>
      <w:lang w:eastAsia="ru-RU"/>
    </w:rPr>
  </w:style>
  <w:style w:type="paragraph" w:customStyle="1" w:styleId="mark-">
    <w:name w:val="mark -"/>
    <w:basedOn w:val="affff3"/>
    <w:rsid w:val="005A3380"/>
    <w:pPr>
      <w:numPr>
        <w:numId w:val="19"/>
      </w:numPr>
      <w:tabs>
        <w:tab w:val="right" w:leader="dot" w:pos="10490"/>
      </w:tabs>
      <w:jc w:val="left"/>
    </w:pPr>
  </w:style>
  <w:style w:type="paragraph" w:customStyle="1" w:styleId="affff3">
    <w:name w:val="Осн. текст Д"/>
    <w:rsid w:val="005A3380"/>
    <w:pPr>
      <w:spacing w:after="40" w:line="240" w:lineRule="auto"/>
      <w:ind w:firstLine="284"/>
      <w:jc w:val="both"/>
    </w:pPr>
    <w:rPr>
      <w:rFonts w:ascii="Times New Roman" w:eastAsia="Times New Roman" w:hAnsi="Times New Roman" w:cs="Times New Roman"/>
      <w:snapToGrid w:val="0"/>
      <w:sz w:val="24"/>
      <w:szCs w:val="20"/>
      <w:lang w:eastAsia="ru-RU"/>
    </w:rPr>
  </w:style>
  <w:style w:type="paragraph" w:customStyle="1" w:styleId="FormField">
    <w:name w:val="FormField"/>
    <w:basedOn w:val="a3"/>
    <w:rsid w:val="005A3380"/>
    <w:pPr>
      <w:widowControl w:val="0"/>
      <w:spacing w:before="120" w:line="240" w:lineRule="auto"/>
    </w:pPr>
    <w:rPr>
      <w:rFonts w:eastAsia="Times New Roman" w:cs="Times New Roman"/>
      <w:b/>
      <w:szCs w:val="20"/>
      <w:lang w:eastAsia="ru-RU"/>
    </w:rPr>
  </w:style>
  <w:style w:type="paragraph" w:customStyle="1" w:styleId="3---">
    <w:name w:val="3---"/>
    <w:basedOn w:val="a3"/>
    <w:rsid w:val="005A3380"/>
    <w:pPr>
      <w:spacing w:before="120" w:after="120" w:line="240" w:lineRule="auto"/>
      <w:jc w:val="both"/>
    </w:pPr>
    <w:rPr>
      <w:rFonts w:ascii="Times New Roman" w:eastAsia="Times New Roman" w:hAnsi="Times New Roman" w:cs="Times New Roman"/>
      <w:szCs w:val="20"/>
      <w:lang w:eastAsia="ru-RU"/>
    </w:rPr>
  </w:style>
  <w:style w:type="paragraph" w:styleId="45">
    <w:name w:val="toc 4"/>
    <w:basedOn w:val="a3"/>
    <w:next w:val="a3"/>
    <w:autoRedefine/>
    <w:uiPriority w:val="39"/>
    <w:rsid w:val="005A3380"/>
    <w:pPr>
      <w:spacing w:line="240" w:lineRule="auto"/>
      <w:ind w:left="400"/>
    </w:pPr>
    <w:rPr>
      <w:rFonts w:ascii="Times New Roman" w:eastAsia="Times New Roman" w:hAnsi="Times New Roman" w:cs="Times New Roman"/>
      <w:sz w:val="20"/>
      <w:szCs w:val="20"/>
      <w:lang w:eastAsia="ru-RU"/>
    </w:rPr>
  </w:style>
  <w:style w:type="character" w:customStyle="1" w:styleId="3c">
    <w:name w:val="Стиль3 Знак"/>
    <w:rsid w:val="005A3380"/>
    <w:rPr>
      <w:sz w:val="24"/>
      <w:lang w:val="ru-RU" w:eastAsia="ru-RU" w:bidi="ar-SA"/>
    </w:rPr>
  </w:style>
  <w:style w:type="paragraph" w:styleId="52">
    <w:name w:val="toc 5"/>
    <w:basedOn w:val="a3"/>
    <w:next w:val="a3"/>
    <w:autoRedefine/>
    <w:uiPriority w:val="39"/>
    <w:rsid w:val="005A3380"/>
    <w:pPr>
      <w:spacing w:line="240" w:lineRule="auto"/>
      <w:ind w:left="600"/>
    </w:pPr>
    <w:rPr>
      <w:rFonts w:ascii="Times New Roman" w:eastAsia="Times New Roman" w:hAnsi="Times New Roman" w:cs="Times New Roman"/>
      <w:sz w:val="20"/>
      <w:szCs w:val="20"/>
      <w:lang w:eastAsia="ru-RU"/>
    </w:rPr>
  </w:style>
  <w:style w:type="paragraph" w:styleId="62">
    <w:name w:val="toc 6"/>
    <w:basedOn w:val="a3"/>
    <w:next w:val="a3"/>
    <w:autoRedefine/>
    <w:uiPriority w:val="39"/>
    <w:rsid w:val="005A3380"/>
    <w:pPr>
      <w:spacing w:line="240" w:lineRule="auto"/>
      <w:ind w:left="800"/>
    </w:pPr>
    <w:rPr>
      <w:rFonts w:ascii="Times New Roman" w:eastAsia="Times New Roman" w:hAnsi="Times New Roman" w:cs="Times New Roman"/>
      <w:sz w:val="20"/>
      <w:szCs w:val="20"/>
      <w:lang w:eastAsia="ru-RU"/>
    </w:rPr>
  </w:style>
  <w:style w:type="paragraph" w:styleId="71">
    <w:name w:val="toc 7"/>
    <w:basedOn w:val="a3"/>
    <w:next w:val="a3"/>
    <w:autoRedefine/>
    <w:uiPriority w:val="39"/>
    <w:rsid w:val="005A3380"/>
    <w:pPr>
      <w:spacing w:line="240" w:lineRule="auto"/>
      <w:ind w:left="1000"/>
    </w:pPr>
    <w:rPr>
      <w:rFonts w:ascii="Times New Roman" w:eastAsia="Times New Roman" w:hAnsi="Times New Roman" w:cs="Times New Roman"/>
      <w:sz w:val="20"/>
      <w:szCs w:val="20"/>
      <w:lang w:eastAsia="ru-RU"/>
    </w:rPr>
  </w:style>
  <w:style w:type="paragraph" w:styleId="81">
    <w:name w:val="toc 8"/>
    <w:basedOn w:val="a3"/>
    <w:next w:val="a3"/>
    <w:autoRedefine/>
    <w:uiPriority w:val="39"/>
    <w:rsid w:val="005A3380"/>
    <w:pPr>
      <w:spacing w:line="240" w:lineRule="auto"/>
      <w:ind w:left="1200"/>
    </w:pPr>
    <w:rPr>
      <w:rFonts w:ascii="Times New Roman" w:eastAsia="Times New Roman" w:hAnsi="Times New Roman" w:cs="Times New Roman"/>
      <w:sz w:val="20"/>
      <w:szCs w:val="20"/>
      <w:lang w:eastAsia="ru-RU"/>
    </w:rPr>
  </w:style>
  <w:style w:type="paragraph" w:styleId="91">
    <w:name w:val="toc 9"/>
    <w:basedOn w:val="a3"/>
    <w:next w:val="a3"/>
    <w:autoRedefine/>
    <w:uiPriority w:val="39"/>
    <w:rsid w:val="005A3380"/>
    <w:pPr>
      <w:spacing w:line="240" w:lineRule="auto"/>
      <w:ind w:left="1400"/>
    </w:pPr>
    <w:rPr>
      <w:rFonts w:ascii="Times New Roman" w:eastAsia="Times New Roman" w:hAnsi="Times New Roman" w:cs="Times New Roman"/>
      <w:sz w:val="20"/>
      <w:szCs w:val="20"/>
      <w:lang w:eastAsia="ru-RU"/>
    </w:rPr>
  </w:style>
  <w:style w:type="paragraph" w:customStyle="1" w:styleId="affff4">
    <w:name w:val="Знак Знак Знак Знак Знак Знак Знак Знак Знак Знак Знак Знак"/>
    <w:basedOn w:val="a3"/>
    <w:rsid w:val="005A3380"/>
    <w:pPr>
      <w:spacing w:after="160" w:line="240" w:lineRule="exact"/>
    </w:pPr>
    <w:rPr>
      <w:rFonts w:ascii="Verdana" w:eastAsia="Times New Roman" w:hAnsi="Verdana" w:cs="Times New Roman"/>
      <w:sz w:val="20"/>
      <w:szCs w:val="20"/>
      <w:lang w:val="en-US"/>
    </w:rPr>
  </w:style>
  <w:style w:type="paragraph" w:customStyle="1" w:styleId="affff5">
    <w:name w:val="Знак Знак Знак Знак Знак Знак Знак Знак Знак Знак"/>
    <w:basedOn w:val="a3"/>
    <w:rsid w:val="005A3380"/>
    <w:pPr>
      <w:spacing w:after="160" w:line="240" w:lineRule="exact"/>
    </w:pPr>
    <w:rPr>
      <w:rFonts w:ascii="Verdana" w:eastAsia="Times New Roman" w:hAnsi="Verdana" w:cs="Times New Roman"/>
      <w:sz w:val="20"/>
      <w:szCs w:val="20"/>
      <w:lang w:val="en-US"/>
    </w:rPr>
  </w:style>
  <w:style w:type="paragraph" w:customStyle="1" w:styleId="affff6">
    <w:name w:val="Знак Знак Знак Знак Знак Знак Знак Знак Знак Знак Знак Знак Знак"/>
    <w:basedOn w:val="a3"/>
    <w:rsid w:val="005A3380"/>
    <w:pPr>
      <w:spacing w:after="160" w:line="240" w:lineRule="exact"/>
    </w:pPr>
    <w:rPr>
      <w:rFonts w:ascii="Verdana" w:eastAsia="Times New Roman" w:hAnsi="Verdana" w:cs="Times New Roman"/>
      <w:sz w:val="20"/>
      <w:szCs w:val="20"/>
      <w:lang w:val="en-US"/>
    </w:rPr>
  </w:style>
  <w:style w:type="paragraph" w:customStyle="1" w:styleId="3d">
    <w:name w:val="Стиль3 Знак Знак Знак Знак"/>
    <w:basedOn w:val="29"/>
    <w:rsid w:val="005A3380"/>
    <w:pPr>
      <w:widowControl w:val="0"/>
      <w:tabs>
        <w:tab w:val="num" w:pos="227"/>
      </w:tabs>
      <w:adjustRightInd w:val="0"/>
      <w:spacing w:after="0" w:line="240" w:lineRule="auto"/>
      <w:ind w:left="0"/>
      <w:textAlignment w:val="baseline"/>
    </w:pPr>
  </w:style>
  <w:style w:type="character" w:customStyle="1" w:styleId="3e">
    <w:name w:val="Стиль3 Знак Знак Знак Знак Знак"/>
    <w:rsid w:val="005A3380"/>
    <w:rPr>
      <w:rFonts w:ascii="Times New Roman" w:eastAsia="Times New Roman" w:hAnsi="Times New Roman" w:cs="Times New Roman"/>
      <w:sz w:val="24"/>
      <w:szCs w:val="20"/>
      <w:lang w:eastAsia="ru-RU"/>
    </w:rPr>
  </w:style>
  <w:style w:type="paragraph" w:customStyle="1" w:styleId="3f">
    <w:name w:val="3"/>
    <w:basedOn w:val="a3"/>
    <w:rsid w:val="005A3380"/>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1f4">
    <w:name w:val="Знак1 Знак Знак Знак"/>
    <w:basedOn w:val="a3"/>
    <w:rsid w:val="005A3380"/>
    <w:pPr>
      <w:spacing w:after="160" w:line="240" w:lineRule="exact"/>
    </w:pPr>
    <w:rPr>
      <w:rFonts w:ascii="Verdana" w:eastAsia="Times New Roman" w:hAnsi="Verdana" w:cs="Times New Roman"/>
      <w:sz w:val="20"/>
      <w:szCs w:val="20"/>
      <w:lang w:val="en-US"/>
    </w:rPr>
  </w:style>
  <w:style w:type="paragraph" w:customStyle="1" w:styleId="1f5">
    <w:name w:val="Знак Знак Знак Знак Знак Знак Знак Знак Знак Знак1"/>
    <w:basedOn w:val="a3"/>
    <w:rsid w:val="005A3380"/>
    <w:pPr>
      <w:spacing w:after="160" w:line="240" w:lineRule="exact"/>
    </w:pPr>
    <w:rPr>
      <w:rFonts w:ascii="Verdana" w:eastAsia="Times New Roman" w:hAnsi="Verdana" w:cs="Verdana"/>
      <w:sz w:val="20"/>
      <w:szCs w:val="20"/>
      <w:lang w:val="en-US"/>
    </w:rPr>
  </w:style>
  <w:style w:type="paragraph" w:customStyle="1" w:styleId="affff7">
    <w:name w:val="Знак Знак Знак Знак Знак"/>
    <w:basedOn w:val="a3"/>
    <w:rsid w:val="005A3380"/>
    <w:pPr>
      <w:spacing w:after="160" w:line="240" w:lineRule="exact"/>
    </w:pPr>
    <w:rPr>
      <w:rFonts w:ascii="Verdana" w:eastAsia="Times New Roman" w:hAnsi="Verdana" w:cs="Verdana"/>
      <w:sz w:val="20"/>
      <w:szCs w:val="20"/>
      <w:lang w:val="en-US"/>
    </w:rPr>
  </w:style>
  <w:style w:type="paragraph" w:customStyle="1" w:styleId="a1">
    <w:name w:val="Т Номер"/>
    <w:basedOn w:val="a3"/>
    <w:rsid w:val="005A3380"/>
    <w:pPr>
      <w:numPr>
        <w:numId w:val="20"/>
      </w:numPr>
      <w:spacing w:before="60" w:after="60" w:line="240" w:lineRule="auto"/>
    </w:pPr>
    <w:rPr>
      <w:rFonts w:ascii="Times New Roman" w:eastAsia="Times New Roman" w:hAnsi="Times New Roman" w:cs="Times New Roman"/>
      <w:szCs w:val="24"/>
      <w:lang w:eastAsia="ru-RU"/>
    </w:rPr>
  </w:style>
  <w:style w:type="paragraph" w:customStyle="1" w:styleId="a0">
    <w:name w:val="Марксписок_Е"/>
    <w:rsid w:val="005A3380"/>
    <w:pPr>
      <w:numPr>
        <w:numId w:val="21"/>
      </w:numPr>
      <w:spacing w:after="0" w:line="240" w:lineRule="auto"/>
    </w:pPr>
    <w:rPr>
      <w:rFonts w:ascii="Times New Roman" w:eastAsia="Times New Roman" w:hAnsi="Times New Roman" w:cs="Times New Roman"/>
      <w:sz w:val="24"/>
      <w:szCs w:val="20"/>
    </w:rPr>
  </w:style>
  <w:style w:type="paragraph" w:customStyle="1" w:styleId="E1">
    <w:name w:val="Текст_E"/>
    <w:basedOn w:val="a3"/>
    <w:rsid w:val="005A3380"/>
    <w:pPr>
      <w:spacing w:before="120" w:after="120" w:line="240" w:lineRule="auto"/>
      <w:jc w:val="both"/>
    </w:pPr>
    <w:rPr>
      <w:rFonts w:ascii="Times New Roman" w:eastAsia="Times New Roman" w:hAnsi="Times New Roman" w:cs="Times New Roman"/>
      <w:szCs w:val="24"/>
      <w:lang w:eastAsia="ru-RU"/>
    </w:rPr>
  </w:style>
  <w:style w:type="paragraph" w:customStyle="1" w:styleId="3f0">
    <w:name w:val="Знак3"/>
    <w:basedOn w:val="a3"/>
    <w:rsid w:val="005A3380"/>
    <w:pPr>
      <w:spacing w:after="160" w:line="240" w:lineRule="exact"/>
    </w:pPr>
    <w:rPr>
      <w:rFonts w:ascii="Verdana" w:eastAsia="Times New Roman" w:hAnsi="Verdana" w:cs="Verdana"/>
      <w:sz w:val="20"/>
      <w:szCs w:val="20"/>
      <w:lang w:val="en-US"/>
    </w:rPr>
  </w:style>
  <w:style w:type="paragraph" w:customStyle="1" w:styleId="m1">
    <w:name w:val="m1"/>
    <w:basedOn w:val="aff2"/>
    <w:rsid w:val="005A3380"/>
    <w:pPr>
      <w:tabs>
        <w:tab w:val="num" w:pos="567"/>
      </w:tabs>
      <w:spacing w:beforeAutospacing="1" w:after="0" w:afterAutospacing="1"/>
      <w:ind w:left="567" w:hanging="283"/>
    </w:pPr>
    <w:rPr>
      <w:sz w:val="20"/>
      <w:szCs w:val="20"/>
      <w:lang w:val="en-US" w:eastAsia="en-US"/>
    </w:rPr>
  </w:style>
  <w:style w:type="paragraph" w:customStyle="1" w:styleId="affff8">
    <w:name w:val="Нумсписок_тЕ"/>
    <w:rsid w:val="005A3380"/>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character" w:customStyle="1" w:styleId="m11">
    <w:name w:val="m1 Знак1"/>
    <w:rsid w:val="005A3380"/>
    <w:rPr>
      <w:rFonts w:ascii="Times New Roman" w:eastAsia="Times New Roman" w:hAnsi="Times New Roman" w:cs="Times New Roman"/>
      <w:sz w:val="20"/>
      <w:szCs w:val="20"/>
      <w:lang w:val="en-US"/>
    </w:rPr>
  </w:style>
  <w:style w:type="paragraph" w:customStyle="1" w:styleId="2e">
    <w:name w:val="Требование_у2_тЕ"/>
    <w:basedOn w:val="a3"/>
    <w:rsid w:val="005A3380"/>
    <w:pPr>
      <w:spacing w:beforeLines="60" w:afterLines="60" w:line="240" w:lineRule="auto"/>
      <w:ind w:left="360" w:hanging="360"/>
      <w:jc w:val="both"/>
    </w:pPr>
    <w:rPr>
      <w:rFonts w:ascii="Times New Roman" w:eastAsia="Times New Roman" w:hAnsi="Times New Roman" w:cs="Times New Roman"/>
      <w:sz w:val="20"/>
      <w:szCs w:val="20"/>
      <w:lang w:eastAsia="ru-RU"/>
    </w:rPr>
  </w:style>
  <w:style w:type="paragraph" w:customStyle="1" w:styleId="m2">
    <w:name w:val="m2"/>
    <w:basedOn w:val="m1"/>
    <w:rsid w:val="005A3380"/>
    <w:pPr>
      <w:widowControl/>
      <w:numPr>
        <w:ilvl w:val="1"/>
        <w:numId w:val="22"/>
      </w:numPr>
      <w:tabs>
        <w:tab w:val="clear" w:pos="1307"/>
        <w:tab w:val="num" w:pos="360"/>
        <w:tab w:val="num" w:pos="885"/>
      </w:tabs>
      <w:spacing w:before="100" w:beforeAutospacing="0" w:after="100" w:afterAutospacing="0"/>
      <w:ind w:left="885" w:hanging="284"/>
      <w:jc w:val="left"/>
    </w:pPr>
    <w:rPr>
      <w:lang w:val="ru-RU"/>
    </w:rPr>
  </w:style>
  <w:style w:type="paragraph" w:customStyle="1" w:styleId="1f6">
    <w:name w:val="Заг1_Е"/>
    <w:basedOn w:val="a3"/>
    <w:rsid w:val="005A3380"/>
    <w:pPr>
      <w:widowControl w:val="0"/>
      <w:autoSpaceDE w:val="0"/>
      <w:autoSpaceDN w:val="0"/>
      <w:adjustRightInd w:val="0"/>
      <w:spacing w:line="240" w:lineRule="auto"/>
    </w:pPr>
    <w:rPr>
      <w:rFonts w:ascii="Times New Roman" w:eastAsia="Times New Roman" w:hAnsi="Times New Roman" w:cs="Times New Roman"/>
      <w:b/>
      <w:bCs/>
      <w:sz w:val="28"/>
      <w:szCs w:val="24"/>
      <w:lang w:eastAsia="ru-RU"/>
    </w:rPr>
  </w:style>
  <w:style w:type="paragraph" w:customStyle="1" w:styleId="2f">
    <w:name w:val="Марксписок_у2_Е"/>
    <w:basedOn w:val="a3"/>
    <w:rsid w:val="005A3380"/>
    <w:pPr>
      <w:tabs>
        <w:tab w:val="num" w:pos="1800"/>
      </w:tabs>
      <w:spacing w:line="240" w:lineRule="auto"/>
      <w:ind w:left="1800" w:hanging="360"/>
    </w:pPr>
    <w:rPr>
      <w:rFonts w:ascii="Times New Roman" w:eastAsia="Times New Roman" w:hAnsi="Times New Roman" w:cs="Times New Roman"/>
      <w:szCs w:val="24"/>
      <w:lang w:eastAsia="ru-RU"/>
    </w:rPr>
  </w:style>
  <w:style w:type="paragraph" w:customStyle="1" w:styleId="41">
    <w:name w:val="Требование4"/>
    <w:basedOn w:val="a3"/>
    <w:rsid w:val="005A3380"/>
    <w:pPr>
      <w:numPr>
        <w:ilvl w:val="3"/>
        <w:numId w:val="33"/>
      </w:numPr>
      <w:tabs>
        <w:tab w:val="left" w:pos="851"/>
      </w:tabs>
      <w:spacing w:beforeLines="60" w:afterLines="60" w:line="240" w:lineRule="auto"/>
    </w:pPr>
    <w:rPr>
      <w:rFonts w:ascii="Times New Roman" w:eastAsia="Times New Roman" w:hAnsi="Times New Roman" w:cs="Times New Roman"/>
      <w:bCs/>
      <w:szCs w:val="20"/>
      <w:lang w:eastAsia="ru-RU"/>
    </w:rPr>
  </w:style>
  <w:style w:type="paragraph" w:customStyle="1" w:styleId="New4E">
    <w:name w:val="МаркNew_4E"/>
    <w:basedOn w:val="a3"/>
    <w:rsid w:val="005A3380"/>
    <w:pPr>
      <w:numPr>
        <w:numId w:val="23"/>
      </w:numPr>
      <w:spacing w:line="240" w:lineRule="auto"/>
    </w:pPr>
    <w:rPr>
      <w:rFonts w:ascii="Times New Roman" w:eastAsia="Times New Roman" w:hAnsi="Times New Roman" w:cs="Times New Roman"/>
      <w:szCs w:val="20"/>
      <w:lang w:eastAsia="ru-RU"/>
    </w:rPr>
  </w:style>
  <w:style w:type="paragraph" w:customStyle="1" w:styleId="1">
    <w:name w:val="Заг1"/>
    <w:basedOn w:val="a3"/>
    <w:rsid w:val="005A3380"/>
    <w:pPr>
      <w:numPr>
        <w:numId w:val="24"/>
      </w:numPr>
      <w:spacing w:before="360" w:line="240" w:lineRule="auto"/>
    </w:pPr>
    <w:rPr>
      <w:rFonts w:ascii="Times New Roman" w:eastAsia="Times New Roman" w:hAnsi="Times New Roman" w:cs="Times New Roman"/>
      <w:b/>
      <w:snapToGrid w:val="0"/>
      <w:szCs w:val="24"/>
      <w:lang w:eastAsia="ru-RU"/>
    </w:rPr>
  </w:style>
  <w:style w:type="paragraph" w:customStyle="1" w:styleId="2">
    <w:name w:val="Заг2"/>
    <w:basedOn w:val="1"/>
    <w:rsid w:val="005A3380"/>
    <w:pPr>
      <w:numPr>
        <w:ilvl w:val="1"/>
      </w:numPr>
      <w:tabs>
        <w:tab w:val="clear" w:pos="0"/>
        <w:tab w:val="num" w:pos="540"/>
        <w:tab w:val="num" w:pos="2160"/>
      </w:tabs>
      <w:spacing w:before="180"/>
      <w:ind w:left="2160" w:hanging="360"/>
    </w:pPr>
    <w:rPr>
      <w:b w:val="0"/>
    </w:rPr>
  </w:style>
  <w:style w:type="paragraph" w:customStyle="1" w:styleId="affff9">
    <w:name w:val="Абзац"/>
    <w:basedOn w:val="a3"/>
    <w:rsid w:val="005A3380"/>
    <w:pPr>
      <w:spacing w:before="120" w:line="240" w:lineRule="auto"/>
      <w:ind w:firstLine="709"/>
      <w:jc w:val="both"/>
    </w:pPr>
    <w:rPr>
      <w:rFonts w:ascii="Times New Roman" w:eastAsia="Times New Roman" w:hAnsi="Times New Roman" w:cs="Times New Roman"/>
      <w:szCs w:val="24"/>
      <w:lang w:eastAsia="ru-RU"/>
    </w:rPr>
  </w:style>
  <w:style w:type="paragraph" w:customStyle="1" w:styleId="affffa">
    <w:name w:val="МОН"/>
    <w:basedOn w:val="a3"/>
    <w:rsid w:val="005A3380"/>
    <w:pPr>
      <w:spacing w:line="360" w:lineRule="auto"/>
      <w:ind w:firstLine="709"/>
      <w:jc w:val="both"/>
    </w:pPr>
    <w:rPr>
      <w:rFonts w:ascii="Times New Roman" w:eastAsia="Times New Roman" w:hAnsi="Times New Roman" w:cs="Times New Roman"/>
      <w:sz w:val="28"/>
      <w:szCs w:val="24"/>
      <w:lang w:eastAsia="ru-RU"/>
    </w:rPr>
  </w:style>
  <w:style w:type="paragraph" w:customStyle="1" w:styleId="007-">
    <w:name w:val="007-список"/>
    <w:basedOn w:val="a3"/>
    <w:rsid w:val="005A3380"/>
    <w:pPr>
      <w:tabs>
        <w:tab w:val="num" w:pos="360"/>
      </w:tabs>
      <w:spacing w:line="240" w:lineRule="auto"/>
      <w:ind w:left="360" w:hanging="360"/>
    </w:pPr>
    <w:rPr>
      <w:rFonts w:ascii="Verdana" w:eastAsia="Times New Roman" w:hAnsi="Verdana" w:cs="Times New Roman"/>
      <w:sz w:val="20"/>
      <w:szCs w:val="20"/>
      <w:lang w:eastAsia="ru-RU"/>
    </w:rPr>
  </w:style>
  <w:style w:type="paragraph" w:customStyle="1" w:styleId="Bullet1">
    <w:name w:val="Bullet 1"/>
    <w:basedOn w:val="a3"/>
    <w:autoRedefine/>
    <w:rsid w:val="005A3380"/>
    <w:pPr>
      <w:tabs>
        <w:tab w:val="num" w:pos="360"/>
        <w:tab w:val="left" w:pos="1276"/>
        <w:tab w:val="left" w:pos="1560"/>
      </w:tabs>
      <w:spacing w:line="240" w:lineRule="auto"/>
      <w:ind w:left="360" w:hanging="360"/>
      <w:jc w:val="both"/>
    </w:pPr>
    <w:rPr>
      <w:rFonts w:eastAsia="Times New Roman" w:cs="Arial"/>
      <w:sz w:val="20"/>
      <w:szCs w:val="20"/>
      <w:lang w:eastAsia="ru-RU"/>
    </w:rPr>
  </w:style>
  <w:style w:type="paragraph" w:customStyle="1" w:styleId="Head1">
    <w:name w:val="Head1"/>
    <w:basedOn w:val="a3"/>
    <w:rsid w:val="005A3380"/>
    <w:pPr>
      <w:tabs>
        <w:tab w:val="num" w:pos="360"/>
      </w:tabs>
      <w:spacing w:before="120" w:line="240" w:lineRule="auto"/>
      <w:ind w:left="360" w:hanging="360"/>
      <w:jc w:val="both"/>
    </w:pPr>
    <w:rPr>
      <w:rFonts w:eastAsia="Times New Roman" w:cs="Arial"/>
      <w:b/>
      <w:bCs/>
      <w:sz w:val="28"/>
      <w:szCs w:val="28"/>
      <w:lang w:eastAsia="ru-RU"/>
    </w:rPr>
  </w:style>
  <w:style w:type="paragraph" w:customStyle="1" w:styleId="Head3">
    <w:name w:val="Head3"/>
    <w:basedOn w:val="a3"/>
    <w:rsid w:val="005A3380"/>
    <w:pPr>
      <w:tabs>
        <w:tab w:val="num" w:pos="2880"/>
      </w:tabs>
      <w:spacing w:before="120" w:line="240" w:lineRule="auto"/>
      <w:ind w:left="2880" w:hanging="360"/>
      <w:jc w:val="both"/>
    </w:pPr>
    <w:rPr>
      <w:rFonts w:eastAsia="Times New Roman" w:cs="Arial"/>
      <w:szCs w:val="24"/>
      <w:lang w:eastAsia="ru-RU"/>
    </w:rPr>
  </w:style>
  <w:style w:type="paragraph" w:customStyle="1" w:styleId="Head2">
    <w:name w:val="Head2"/>
    <w:basedOn w:val="a3"/>
    <w:rsid w:val="005A3380"/>
    <w:pPr>
      <w:tabs>
        <w:tab w:val="num" w:pos="2160"/>
      </w:tabs>
      <w:spacing w:before="240" w:line="240" w:lineRule="auto"/>
      <w:ind w:left="2160" w:hanging="360"/>
      <w:jc w:val="both"/>
    </w:pPr>
    <w:rPr>
      <w:rFonts w:eastAsia="Times New Roman" w:cs="Arial"/>
      <w:b/>
      <w:bCs/>
      <w:szCs w:val="24"/>
      <w:lang w:eastAsia="ru-RU"/>
    </w:rPr>
  </w:style>
  <w:style w:type="paragraph" w:customStyle="1" w:styleId="05051">
    <w:name w:val="Стиль Перед:  05 ст. После:  05 ст.1 Знак Знак"/>
    <w:basedOn w:val="a3"/>
    <w:rsid w:val="005A3380"/>
    <w:pPr>
      <w:spacing w:beforeLines="50" w:afterLines="50" w:line="240" w:lineRule="auto"/>
      <w:jc w:val="both"/>
    </w:pPr>
    <w:rPr>
      <w:rFonts w:ascii="Times New Roman" w:eastAsia="Times New Roman" w:hAnsi="Times New Roman" w:cs="Times New Roman"/>
      <w:sz w:val="28"/>
      <w:szCs w:val="20"/>
      <w:lang w:eastAsia="ru-RU"/>
    </w:rPr>
  </w:style>
  <w:style w:type="character" w:customStyle="1" w:styleId="050510">
    <w:name w:val="Стиль Перед:  05 ст. После:  05 ст.1 Знак Знак Знак"/>
    <w:rsid w:val="005A3380"/>
    <w:rPr>
      <w:rFonts w:ascii="Times New Roman" w:eastAsia="Times New Roman" w:hAnsi="Times New Roman" w:cs="Times New Roman"/>
      <w:sz w:val="28"/>
      <w:szCs w:val="20"/>
      <w:lang w:eastAsia="ru-RU"/>
    </w:rPr>
  </w:style>
  <w:style w:type="paragraph" w:customStyle="1" w:styleId="CharChar">
    <w:name w:val="Char Char Знак Знак Знак"/>
    <w:basedOn w:val="a3"/>
    <w:rsid w:val="005A3380"/>
    <w:pPr>
      <w:numPr>
        <w:numId w:val="25"/>
      </w:numPr>
      <w:tabs>
        <w:tab w:val="clear" w:pos="720"/>
      </w:tabs>
      <w:spacing w:before="100" w:beforeAutospacing="1" w:after="100" w:afterAutospacing="1" w:line="240" w:lineRule="auto"/>
      <w:ind w:left="0" w:firstLine="0"/>
    </w:pPr>
    <w:rPr>
      <w:rFonts w:ascii="Tahoma" w:eastAsia="Times New Roman" w:hAnsi="Tahoma" w:cs="Times New Roman"/>
      <w:sz w:val="20"/>
      <w:szCs w:val="20"/>
      <w:lang w:val="en-US"/>
    </w:rPr>
  </w:style>
  <w:style w:type="paragraph" w:customStyle="1" w:styleId="CharCharCharChar">
    <w:name w:val="Char Char Знак Знак Char Char"/>
    <w:basedOn w:val="a3"/>
    <w:rsid w:val="005A3380"/>
    <w:pPr>
      <w:numPr>
        <w:numId w:val="26"/>
      </w:numPr>
      <w:tabs>
        <w:tab w:val="clear" w:pos="697"/>
      </w:tabs>
      <w:spacing w:after="160" w:line="240" w:lineRule="exact"/>
      <w:ind w:left="0" w:firstLine="0"/>
    </w:pPr>
    <w:rPr>
      <w:rFonts w:ascii="Verdana" w:eastAsia="Times New Roman" w:hAnsi="Verdana" w:cs="Times New Roman"/>
      <w:color w:val="000000"/>
      <w:szCs w:val="24"/>
      <w:lang w:val="en-US"/>
    </w:rPr>
  </w:style>
  <w:style w:type="paragraph" w:customStyle="1" w:styleId="Normal13pt">
    <w:name w:val="Normal + 13 pt Знак"/>
    <w:aliases w:val="Justified Знак"/>
    <w:basedOn w:val="a3"/>
    <w:rsid w:val="005A3380"/>
    <w:pPr>
      <w:spacing w:line="240" w:lineRule="auto"/>
    </w:pPr>
    <w:rPr>
      <w:rFonts w:ascii="Times New Roman" w:eastAsia="Times New Roman" w:hAnsi="Times New Roman" w:cs="Times New Roman"/>
      <w:color w:val="333333"/>
      <w:sz w:val="26"/>
      <w:szCs w:val="26"/>
      <w:lang w:val="en-US"/>
    </w:rPr>
  </w:style>
  <w:style w:type="character" w:customStyle="1" w:styleId="Normal13pt0">
    <w:name w:val="Normal + 13 pt Знак Знак"/>
    <w:aliases w:val="Justified Знак Знак"/>
    <w:rsid w:val="005A3380"/>
    <w:rPr>
      <w:rFonts w:ascii="Times New Roman" w:eastAsia="Times New Roman" w:hAnsi="Times New Roman" w:cs="Times New Roman"/>
      <w:color w:val="333333"/>
      <w:sz w:val="26"/>
      <w:szCs w:val="26"/>
      <w:lang w:val="en-US"/>
    </w:rPr>
  </w:style>
  <w:style w:type="character" w:styleId="affffb">
    <w:name w:val="Strong"/>
    <w:uiPriority w:val="22"/>
    <w:qFormat/>
    <w:rsid w:val="005A3380"/>
    <w:rPr>
      <w:b/>
      <w:bCs/>
    </w:rPr>
  </w:style>
  <w:style w:type="paragraph" w:customStyle="1" w:styleId="Paragraph0">
    <w:name w:val="Paragraph 0 Знак Знак"/>
    <w:basedOn w:val="a3"/>
    <w:rsid w:val="005A3380"/>
    <w:pPr>
      <w:numPr>
        <w:numId w:val="27"/>
      </w:numPr>
      <w:tabs>
        <w:tab w:val="clear" w:pos="552"/>
      </w:tabs>
      <w:spacing w:line="240" w:lineRule="auto"/>
      <w:ind w:left="0" w:firstLine="284"/>
      <w:jc w:val="both"/>
    </w:pPr>
    <w:rPr>
      <w:rFonts w:eastAsia="Times New Roman" w:cs="Times New Roman"/>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5A3380"/>
    <w:pPr>
      <w:numPr>
        <w:ilvl w:val="2"/>
        <w:numId w:val="27"/>
      </w:numPr>
      <w:tabs>
        <w:tab w:val="clear" w:pos="720"/>
      </w:tabs>
      <w:spacing w:before="100" w:beforeAutospacing="1" w:after="100" w:afterAutospacing="1" w:line="240" w:lineRule="auto"/>
      <w:ind w:left="0" w:firstLine="0"/>
    </w:pPr>
    <w:rPr>
      <w:rFonts w:ascii="Tahoma" w:eastAsia="Times New Roman" w:hAnsi="Tahoma" w:cs="Times New Roman"/>
      <w:sz w:val="20"/>
      <w:szCs w:val="20"/>
      <w:lang w:val="en-US"/>
    </w:rPr>
  </w:style>
  <w:style w:type="character" w:customStyle="1" w:styleId="zakonspanusual11">
    <w:name w:val="zakon_spanusual11"/>
    <w:rsid w:val="005A3380"/>
    <w:rPr>
      <w:rFonts w:ascii="Courier New" w:hAnsi="Courier New" w:cs="Arial Unicode MS" w:hint="default"/>
      <w:color w:val="000000"/>
      <w:sz w:val="18"/>
      <w:szCs w:val="18"/>
    </w:rPr>
  </w:style>
  <w:style w:type="character" w:customStyle="1" w:styleId="zakonspanusual2">
    <w:name w:val="zakon_spanusual2"/>
    <w:rsid w:val="005A3380"/>
    <w:rPr>
      <w:rFonts w:ascii="Arial" w:hAnsi="Arial" w:cs="Arial" w:hint="default"/>
      <w:color w:val="000000"/>
      <w:sz w:val="18"/>
      <w:szCs w:val="18"/>
    </w:rPr>
  </w:style>
  <w:style w:type="paragraph" w:customStyle="1" w:styleId="CharCharCharCharCharChar">
    <w:name w:val="Char Char Char Char Знак Знак Char Char"/>
    <w:basedOn w:val="a3"/>
    <w:rsid w:val="005A338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zakonspanheader1">
    <w:name w:val="zakon_spanheader1"/>
    <w:rsid w:val="005A3380"/>
    <w:rPr>
      <w:rFonts w:ascii="Arial" w:hAnsi="Arial" w:cs="Arial" w:hint="default"/>
      <w:color w:val="000080"/>
      <w:sz w:val="18"/>
      <w:szCs w:val="18"/>
    </w:rPr>
  </w:style>
  <w:style w:type="character" w:customStyle="1" w:styleId="Paragraph00">
    <w:name w:val="Paragraph 0 Знак Знак Знак"/>
    <w:locked/>
    <w:rsid w:val="005A3380"/>
    <w:rPr>
      <w:rFonts w:ascii="Arial" w:eastAsia="Times New Roman" w:hAnsi="Arial"/>
      <w:szCs w:val="24"/>
    </w:rPr>
  </w:style>
  <w:style w:type="paragraph" w:customStyle="1" w:styleId="affffc">
    <w:name w:val="Знак Знак Знак Знак Знак Знак Знак"/>
    <w:basedOn w:val="a3"/>
    <w:rsid w:val="005A3380"/>
    <w:pPr>
      <w:spacing w:after="160" w:line="240" w:lineRule="exac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3"/>
    <w:rsid w:val="005A338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2">
    <w:name w:val="List2"/>
    <w:basedOn w:val="a3"/>
    <w:rsid w:val="005A3380"/>
    <w:pPr>
      <w:numPr>
        <w:numId w:val="28"/>
      </w:numPr>
      <w:spacing w:line="240" w:lineRule="auto"/>
    </w:pPr>
    <w:rPr>
      <w:rFonts w:ascii="Times New Roman" w:eastAsia="Times New Roman" w:hAnsi="Times New Roman" w:cs="Times New Roman"/>
      <w:sz w:val="20"/>
      <w:szCs w:val="20"/>
      <w:lang w:eastAsia="ru-RU"/>
    </w:rPr>
  </w:style>
  <w:style w:type="paragraph" w:customStyle="1" w:styleId="E0">
    <w:name w:val="E_нумерованный список"/>
    <w:basedOn w:val="a3"/>
    <w:rsid w:val="005A3380"/>
    <w:pPr>
      <w:numPr>
        <w:numId w:val="29"/>
      </w:numPr>
      <w:spacing w:line="240" w:lineRule="auto"/>
    </w:pPr>
    <w:rPr>
      <w:rFonts w:ascii="Times New Roman" w:eastAsia="Times New Roman" w:hAnsi="Times New Roman" w:cs="Times New Roman"/>
      <w:sz w:val="20"/>
      <w:szCs w:val="20"/>
      <w:lang w:eastAsia="ru-RU"/>
    </w:rPr>
  </w:style>
  <w:style w:type="character" w:customStyle="1" w:styleId="2f0">
    <w:name w:val="Знак Знак2"/>
    <w:rsid w:val="005A3380"/>
    <w:rPr>
      <w:b/>
      <w:lang w:val="ru-RU" w:eastAsia="ru-RU" w:bidi="ar-SA"/>
    </w:rPr>
  </w:style>
  <w:style w:type="paragraph" w:customStyle="1" w:styleId="2f1">
    <w:name w:val="Заг2_Е"/>
    <w:basedOn w:val="a3"/>
    <w:rsid w:val="005A3380"/>
    <w:pPr>
      <w:tabs>
        <w:tab w:val="num" w:pos="360"/>
      </w:tabs>
      <w:spacing w:before="120" w:after="120" w:line="240" w:lineRule="auto"/>
      <w:ind w:left="360" w:hanging="360"/>
      <w:jc w:val="both"/>
    </w:pPr>
    <w:rPr>
      <w:rFonts w:ascii="Times New Roman" w:eastAsia="Times New Roman" w:hAnsi="Times New Roman" w:cs="Times New Roman"/>
      <w:b/>
      <w:szCs w:val="24"/>
      <w:lang w:eastAsia="ru-RU"/>
    </w:rPr>
  </w:style>
  <w:style w:type="paragraph" w:customStyle="1" w:styleId="1f7">
    <w:name w:val="Требование_у1_тЕ"/>
    <w:basedOn w:val="a3"/>
    <w:rsid w:val="005A3380"/>
    <w:pPr>
      <w:spacing w:line="240" w:lineRule="auto"/>
      <w:ind w:left="318" w:hanging="318"/>
      <w:jc w:val="both"/>
    </w:pPr>
    <w:rPr>
      <w:rFonts w:ascii="Times New Roman" w:eastAsia="Times New Roman" w:hAnsi="Times New Roman" w:cs="Times New Roman"/>
      <w:sz w:val="20"/>
      <w:szCs w:val="20"/>
      <w:lang w:eastAsia="ru-RU"/>
    </w:rPr>
  </w:style>
  <w:style w:type="paragraph" w:customStyle="1" w:styleId="30">
    <w:name w:val="Е_маркир_3внут"/>
    <w:basedOn w:val="E2"/>
    <w:rsid w:val="005A3380"/>
    <w:pPr>
      <w:numPr>
        <w:numId w:val="4"/>
      </w:numPr>
      <w:jc w:val="left"/>
    </w:pPr>
  </w:style>
  <w:style w:type="paragraph" w:customStyle="1" w:styleId="E2">
    <w:name w:val="E_маркир_2внут"/>
    <w:basedOn w:val="a3"/>
    <w:rsid w:val="005A3380"/>
    <w:pPr>
      <w:numPr>
        <w:ilvl w:val="2"/>
        <w:numId w:val="30"/>
      </w:numPr>
      <w:tabs>
        <w:tab w:val="clear" w:pos="1134"/>
        <w:tab w:val="num" w:pos="1701"/>
      </w:tabs>
      <w:spacing w:before="60" w:after="60" w:line="240" w:lineRule="auto"/>
      <w:ind w:hanging="567"/>
      <w:jc w:val="both"/>
    </w:pPr>
    <w:rPr>
      <w:rFonts w:ascii="Times New Roman" w:eastAsia="Times New Roman" w:hAnsi="Times New Roman" w:cs="Times New Roman"/>
      <w:color w:val="000000"/>
      <w:szCs w:val="24"/>
    </w:rPr>
  </w:style>
  <w:style w:type="paragraph" w:customStyle="1" w:styleId="E">
    <w:name w:val="E_Маркир"/>
    <w:basedOn w:val="a3"/>
    <w:rsid w:val="005A3380"/>
    <w:pPr>
      <w:numPr>
        <w:numId w:val="30"/>
      </w:numPr>
      <w:spacing w:before="60" w:after="60" w:line="240" w:lineRule="auto"/>
    </w:pPr>
    <w:rPr>
      <w:rFonts w:ascii="Times New Roman" w:eastAsia="Times New Roman" w:hAnsi="Times New Roman" w:cs="Times New Roman"/>
      <w:color w:val="000000"/>
      <w:szCs w:val="24"/>
    </w:rPr>
  </w:style>
  <w:style w:type="character" w:customStyle="1" w:styleId="u">
    <w:name w:val="u"/>
    <w:rsid w:val="005A3380"/>
  </w:style>
  <w:style w:type="character" w:customStyle="1" w:styleId="m10">
    <w:name w:val="m1 Знак"/>
    <w:rsid w:val="005A3380"/>
    <w:rPr>
      <w:lang w:val="ru-RU" w:eastAsia="ru-RU" w:bidi="ar-SA"/>
    </w:rPr>
  </w:style>
  <w:style w:type="paragraph" w:customStyle="1" w:styleId="a2">
    <w:name w:val="Нумерованный список_ Е"/>
    <w:basedOn w:val="a3"/>
    <w:qFormat/>
    <w:rsid w:val="005A3380"/>
    <w:pPr>
      <w:keepNext/>
      <w:keepLines/>
      <w:numPr>
        <w:numId w:val="31"/>
      </w:numPr>
      <w:spacing w:line="240" w:lineRule="auto"/>
    </w:pPr>
    <w:rPr>
      <w:rFonts w:ascii="Times New Roman" w:eastAsia="Times New Roman" w:hAnsi="Times New Roman" w:cs="Times New Roman"/>
      <w:bCs/>
      <w:sz w:val="20"/>
      <w:szCs w:val="20"/>
      <w:lang w:eastAsia="ru-RU"/>
    </w:rPr>
  </w:style>
  <w:style w:type="paragraph" w:customStyle="1" w:styleId="affffd">
    <w:name w:val="Таблица Обычный"/>
    <w:basedOn w:val="a3"/>
    <w:rsid w:val="005A3380"/>
    <w:pPr>
      <w:snapToGrid w:val="0"/>
      <w:spacing w:before="120" w:after="60" w:line="240" w:lineRule="auto"/>
      <w:jc w:val="both"/>
    </w:pPr>
    <w:rPr>
      <w:rFonts w:eastAsia="Times New Roman" w:cs="Times New Roman"/>
      <w:sz w:val="20"/>
      <w:szCs w:val="20"/>
      <w:lang w:eastAsia="ar-SA"/>
    </w:rPr>
  </w:style>
  <w:style w:type="paragraph" w:styleId="affffe">
    <w:name w:val="TOC Heading"/>
    <w:basedOn w:val="13"/>
    <w:next w:val="a3"/>
    <w:uiPriority w:val="39"/>
    <w:qFormat/>
    <w:rsid w:val="005A3380"/>
    <w:pPr>
      <w:keepLines/>
      <w:spacing w:before="480" w:after="0" w:line="276" w:lineRule="auto"/>
      <w:jc w:val="left"/>
      <w:outlineLvl w:val="9"/>
    </w:pPr>
    <w:rPr>
      <w:rFonts w:ascii="Cambria" w:hAnsi="Cambria"/>
      <w:bCs/>
      <w:color w:val="365F91"/>
      <w:kern w:val="0"/>
      <w:sz w:val="28"/>
      <w:szCs w:val="28"/>
    </w:rPr>
  </w:style>
  <w:style w:type="paragraph" w:customStyle="1" w:styleId="1f8">
    <w:name w:val="Прил_ур1"/>
    <w:rsid w:val="005A3380"/>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2">
    <w:name w:val="Прил_ур2"/>
    <w:rsid w:val="005A3380"/>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1">
    <w:name w:val="Прил_ур3"/>
    <w:basedOn w:val="2f2"/>
    <w:rsid w:val="005A3380"/>
    <w:pPr>
      <w:numPr>
        <w:ilvl w:val="2"/>
      </w:numPr>
      <w:tabs>
        <w:tab w:val="num" w:pos="567"/>
      </w:tabs>
      <w:ind w:left="927" w:hanging="570"/>
    </w:pPr>
  </w:style>
  <w:style w:type="paragraph" w:customStyle="1" w:styleId="40">
    <w:name w:val="Прил_ур4"/>
    <w:rsid w:val="005A3380"/>
    <w:pPr>
      <w:numPr>
        <w:ilvl w:val="3"/>
        <w:numId w:val="32"/>
      </w:numPr>
      <w:spacing w:after="0" w:line="240" w:lineRule="auto"/>
    </w:pPr>
    <w:rPr>
      <w:rFonts w:ascii="Times New Roman" w:eastAsia="Times New Roman" w:hAnsi="Times New Roman" w:cs="Times New Roman"/>
      <w:bCs/>
      <w:sz w:val="24"/>
      <w:szCs w:val="20"/>
      <w:lang w:eastAsia="ru-RU"/>
    </w:rPr>
  </w:style>
  <w:style w:type="paragraph" w:customStyle="1" w:styleId="-4">
    <w:name w:val="Марк-ур4"/>
    <w:basedOn w:val="New4E"/>
    <w:rsid w:val="005A3380"/>
    <w:pPr>
      <w:ind w:left="2778" w:firstLine="0"/>
      <w:jc w:val="both"/>
    </w:pPr>
    <w:rPr>
      <w:szCs w:val="24"/>
    </w:rPr>
  </w:style>
  <w:style w:type="paragraph" w:customStyle="1" w:styleId="1f9">
    <w:name w:val="МОН1"/>
    <w:basedOn w:val="affffa"/>
    <w:rsid w:val="005A3380"/>
  </w:style>
  <w:style w:type="paragraph" w:customStyle="1" w:styleId="1fa">
    <w:name w:val="Адрес1"/>
    <w:basedOn w:val="a3"/>
    <w:autoRedefine/>
    <w:rsid w:val="005A3380"/>
    <w:pPr>
      <w:spacing w:line="240" w:lineRule="auto"/>
      <w:ind w:right="-91"/>
      <w:jc w:val="center"/>
    </w:pPr>
    <w:rPr>
      <w:rFonts w:ascii="Times New Roman" w:eastAsia="Times New Roman" w:hAnsi="Times New Roman" w:cs="Times New Roman"/>
      <w:b/>
      <w:szCs w:val="20"/>
      <w:lang w:eastAsia="ru-RU"/>
    </w:rPr>
  </w:style>
  <w:style w:type="paragraph" w:customStyle="1" w:styleId="afffff">
    <w:name w:val="Телефон"/>
    <w:basedOn w:val="a3"/>
    <w:rsid w:val="005A3380"/>
    <w:pPr>
      <w:spacing w:line="240" w:lineRule="auto"/>
      <w:jc w:val="center"/>
    </w:pPr>
    <w:rPr>
      <w:rFonts w:ascii="Times New Roman" w:eastAsia="Times New Roman" w:hAnsi="Times New Roman" w:cs="Times New Roman"/>
      <w:b/>
      <w:szCs w:val="20"/>
      <w:lang w:eastAsia="ru-RU"/>
    </w:rPr>
  </w:style>
  <w:style w:type="paragraph" w:customStyle="1" w:styleId="afffff0">
    <w:name w:val="Заголовок к тексту"/>
    <w:basedOn w:val="a3"/>
    <w:next w:val="af4"/>
    <w:rsid w:val="005A3380"/>
    <w:pPr>
      <w:suppressAutoHyphens/>
      <w:spacing w:after="480" w:line="240" w:lineRule="exact"/>
    </w:pPr>
    <w:rPr>
      <w:rFonts w:ascii="Times New Roman" w:eastAsia="Times New Roman" w:hAnsi="Times New Roman" w:cs="Times New Roman"/>
      <w:b/>
      <w:sz w:val="28"/>
      <w:szCs w:val="20"/>
      <w:lang w:eastAsia="ru-RU"/>
    </w:rPr>
  </w:style>
  <w:style w:type="character" w:customStyle="1" w:styleId="m12">
    <w:name w:val="m1 Знак Знак"/>
    <w:rsid w:val="005A3380"/>
    <w:rPr>
      <w:lang w:val="en-US" w:eastAsia="en-US" w:bidi="ar-SA"/>
    </w:rPr>
  </w:style>
  <w:style w:type="character" w:customStyle="1" w:styleId="Normal13ptJustifiedCharChar">
    <w:name w:val="Normal + 13 pt;Justified Char Char"/>
    <w:rsid w:val="005A3380"/>
    <w:rPr>
      <w:color w:val="333333"/>
      <w:sz w:val="26"/>
      <w:szCs w:val="26"/>
      <w:lang w:val="en-US" w:eastAsia="en-US" w:bidi="ar-SA"/>
    </w:rPr>
  </w:style>
  <w:style w:type="paragraph" w:customStyle="1" w:styleId="afffff1">
    <w:name w:val="Знак Знак Знак Знак"/>
    <w:basedOn w:val="a3"/>
    <w:rsid w:val="005A3380"/>
    <w:pPr>
      <w:spacing w:after="160" w:line="240" w:lineRule="exact"/>
    </w:pPr>
    <w:rPr>
      <w:rFonts w:ascii="Verdana" w:eastAsia="Times New Roman" w:hAnsi="Verdana" w:cs="Times New Roman"/>
      <w:sz w:val="20"/>
      <w:szCs w:val="20"/>
      <w:lang w:val="en-US"/>
    </w:rPr>
  </w:style>
  <w:style w:type="paragraph" w:customStyle="1" w:styleId="a">
    <w:name w:val="Перечисления нум."/>
    <w:basedOn w:val="af4"/>
    <w:rsid w:val="005A3380"/>
    <w:pPr>
      <w:keepNext/>
      <w:widowControl/>
      <w:numPr>
        <w:numId w:val="34"/>
      </w:numPr>
      <w:suppressAutoHyphens w:val="0"/>
      <w:spacing w:before="100" w:after="100"/>
      <w:jc w:val="both"/>
    </w:pPr>
    <w:rPr>
      <w:rFonts w:ascii="Times New Roman" w:eastAsia="Times New Roman" w:hAnsi="Times New Roman" w:cs="Times New Roman"/>
      <w:kern w:val="28"/>
      <w:sz w:val="28"/>
      <w:szCs w:val="20"/>
      <w:lang w:eastAsia="en-US"/>
    </w:rPr>
  </w:style>
  <w:style w:type="paragraph" w:customStyle="1" w:styleId="CharChar0">
    <w:name w:val="Char Char"/>
    <w:basedOn w:val="a3"/>
    <w:rsid w:val="005A3380"/>
    <w:pPr>
      <w:spacing w:after="160" w:line="240" w:lineRule="exact"/>
    </w:pPr>
    <w:rPr>
      <w:rFonts w:ascii="Verdana" w:eastAsia="Times New Roman" w:hAnsi="Verdana" w:cs="Verdana"/>
      <w:sz w:val="20"/>
      <w:szCs w:val="20"/>
      <w:lang w:val="en-US"/>
    </w:rPr>
  </w:style>
  <w:style w:type="paragraph" w:customStyle="1" w:styleId="3f2">
    <w:name w:val="Стиль3 Знак Знак"/>
    <w:basedOn w:val="29"/>
    <w:rsid w:val="005A3380"/>
    <w:pPr>
      <w:widowControl w:val="0"/>
      <w:tabs>
        <w:tab w:val="num" w:pos="227"/>
      </w:tabs>
      <w:adjustRightInd w:val="0"/>
      <w:spacing w:after="0" w:line="240" w:lineRule="auto"/>
      <w:ind w:left="0"/>
      <w:textAlignment w:val="baseline"/>
    </w:pPr>
  </w:style>
  <w:style w:type="paragraph" w:customStyle="1" w:styleId="050511">
    <w:name w:val="Стиль Перед:  05 ст. После:  05 ст.1"/>
    <w:basedOn w:val="a3"/>
    <w:rsid w:val="005A3380"/>
    <w:pPr>
      <w:spacing w:beforeLines="50" w:afterLines="50" w:line="240" w:lineRule="auto"/>
      <w:jc w:val="both"/>
    </w:pPr>
    <w:rPr>
      <w:rFonts w:ascii="Times New Roman" w:eastAsia="Times New Roman" w:hAnsi="Times New Roman" w:cs="Times New Roman"/>
      <w:sz w:val="28"/>
      <w:szCs w:val="20"/>
      <w:lang w:eastAsia="ru-RU"/>
    </w:rPr>
  </w:style>
  <w:style w:type="paragraph" w:customStyle="1" w:styleId="Paragraph01">
    <w:name w:val="Paragraph 0"/>
    <w:basedOn w:val="a3"/>
    <w:rsid w:val="005A3380"/>
    <w:pPr>
      <w:spacing w:line="240" w:lineRule="auto"/>
      <w:ind w:firstLine="284"/>
      <w:jc w:val="both"/>
    </w:pPr>
    <w:rPr>
      <w:rFonts w:eastAsia="Times New Roman" w:cs="Times New Roman"/>
      <w:sz w:val="20"/>
      <w:szCs w:val="24"/>
      <w:lang w:eastAsia="ru-RU"/>
    </w:rPr>
  </w:style>
  <w:style w:type="character" w:customStyle="1" w:styleId="2f3">
    <w:name w:val="Знак2"/>
    <w:qFormat/>
    <w:rsid w:val="005A3380"/>
    <w:rPr>
      <w:b/>
      <w:lang w:val="ru-RU" w:eastAsia="ru-RU" w:bidi="ar-SA"/>
    </w:rPr>
  </w:style>
  <w:style w:type="paragraph" w:customStyle="1" w:styleId="1fb">
    <w:name w:val="Знак Знак Знак Знак Знак Знак Знак Знак Знак Знак Знак Знак Знак1 Знак Знак Знак Знак Знак Знак"/>
    <w:basedOn w:val="a3"/>
    <w:rsid w:val="005A3380"/>
    <w:pPr>
      <w:spacing w:after="160" w:line="240" w:lineRule="exact"/>
    </w:pPr>
    <w:rPr>
      <w:rFonts w:ascii="Verdana" w:eastAsia="Times New Roman" w:hAnsi="Verdana" w:cs="Times New Roman"/>
      <w:sz w:val="20"/>
      <w:szCs w:val="20"/>
      <w:lang w:val="en-US"/>
    </w:rPr>
  </w:style>
  <w:style w:type="character" w:customStyle="1" w:styleId="3f3">
    <w:name w:val="Стиль3 Знак Знак Знак"/>
    <w:rsid w:val="005A3380"/>
    <w:rPr>
      <w:rFonts w:ascii="Times New Roman" w:eastAsia="Times New Roman" w:hAnsi="Times New Roman" w:cs="Times New Roman"/>
      <w:sz w:val="24"/>
      <w:szCs w:val="20"/>
      <w:lang w:eastAsia="ru-RU"/>
    </w:rPr>
  </w:style>
  <w:style w:type="paragraph" w:customStyle="1" w:styleId="1fc">
    <w:name w:val="Знак Знак Знак Знак Знак Знак Знак1"/>
    <w:basedOn w:val="a3"/>
    <w:rsid w:val="005A3380"/>
    <w:pPr>
      <w:spacing w:after="160" w:line="240" w:lineRule="exact"/>
    </w:pPr>
    <w:rPr>
      <w:rFonts w:ascii="Verdana" w:eastAsia="Times New Roman" w:hAnsi="Verdana" w:cs="Times New Roman"/>
      <w:szCs w:val="24"/>
      <w:lang w:val="en-US"/>
    </w:rPr>
  </w:style>
  <w:style w:type="paragraph" w:customStyle="1" w:styleId="113">
    <w:name w:val="Знак11"/>
    <w:basedOn w:val="a3"/>
    <w:rsid w:val="005A3380"/>
    <w:pPr>
      <w:spacing w:after="160" w:line="240" w:lineRule="exact"/>
    </w:pPr>
    <w:rPr>
      <w:rFonts w:ascii="Verdana" w:eastAsia="Times New Roman" w:hAnsi="Verdana" w:cs="Verdana"/>
      <w:sz w:val="20"/>
      <w:szCs w:val="20"/>
      <w:lang w:val="en-US"/>
    </w:rPr>
  </w:style>
  <w:style w:type="paragraph" w:customStyle="1" w:styleId="212">
    <w:name w:val="Основной текст 21"/>
    <w:basedOn w:val="a3"/>
    <w:rsid w:val="005A3380"/>
    <w:pPr>
      <w:widowControl w:val="0"/>
      <w:suppressAutoHyphens/>
      <w:autoSpaceDE w:val="0"/>
      <w:spacing w:line="240" w:lineRule="auto"/>
      <w:jc w:val="both"/>
    </w:pPr>
    <w:rPr>
      <w:rFonts w:ascii="Times New Roman" w:eastAsia="Times New Roman" w:hAnsi="Times New Roman" w:cs="Times New Roman"/>
      <w:i/>
      <w:sz w:val="22"/>
      <w:szCs w:val="20"/>
      <w:lang w:val="en-US" w:eastAsia="ar-SA"/>
    </w:rPr>
  </w:style>
  <w:style w:type="paragraph" w:customStyle="1" w:styleId="221">
    <w:name w:val="Основной текст 22"/>
    <w:basedOn w:val="a3"/>
    <w:rsid w:val="005A3380"/>
    <w:pPr>
      <w:suppressAutoHyphens/>
      <w:spacing w:after="120" w:line="480" w:lineRule="auto"/>
    </w:pPr>
    <w:rPr>
      <w:rFonts w:ascii="Times New Roman" w:eastAsia="Times New Roman" w:hAnsi="Times New Roman" w:cs="Times New Roman"/>
      <w:sz w:val="20"/>
      <w:szCs w:val="20"/>
      <w:lang w:eastAsia="ar-SA"/>
    </w:rPr>
  </w:style>
  <w:style w:type="paragraph" w:customStyle="1" w:styleId="311">
    <w:name w:val="Основной текст 311"/>
    <w:basedOn w:val="a3"/>
    <w:rsid w:val="005A3380"/>
    <w:pPr>
      <w:widowControl w:val="0"/>
      <w:suppressAutoHyphens/>
      <w:autoSpaceDE w:val="0"/>
      <w:spacing w:line="240" w:lineRule="auto"/>
      <w:jc w:val="both"/>
    </w:pPr>
    <w:rPr>
      <w:rFonts w:ascii="Times New Roman" w:eastAsia="Times New Roman" w:hAnsi="Times New Roman" w:cs="Times New Roman"/>
      <w:color w:val="FF0000"/>
      <w:sz w:val="22"/>
      <w:szCs w:val="20"/>
      <w:lang w:eastAsia="ar-SA"/>
    </w:rPr>
  </w:style>
  <w:style w:type="paragraph" w:customStyle="1" w:styleId="213">
    <w:name w:val="Знак21"/>
    <w:basedOn w:val="a3"/>
    <w:rsid w:val="005A3380"/>
    <w:pPr>
      <w:spacing w:after="160" w:line="240" w:lineRule="exact"/>
    </w:pPr>
    <w:rPr>
      <w:rFonts w:ascii="Verdana" w:eastAsia="Times New Roman" w:hAnsi="Verdana" w:cs="Verdana"/>
      <w:sz w:val="20"/>
      <w:szCs w:val="20"/>
      <w:lang w:val="en-US"/>
    </w:rPr>
  </w:style>
  <w:style w:type="paragraph" w:customStyle="1" w:styleId="2110">
    <w:name w:val="Знак211"/>
    <w:basedOn w:val="a3"/>
    <w:rsid w:val="005A3380"/>
    <w:pPr>
      <w:spacing w:after="160" w:line="240" w:lineRule="exact"/>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11"/>
    <w:basedOn w:val="a3"/>
    <w:rsid w:val="005A3380"/>
    <w:pPr>
      <w:spacing w:after="160" w:line="240" w:lineRule="exact"/>
    </w:pPr>
    <w:rPr>
      <w:rFonts w:ascii="Verdana" w:eastAsia="Times New Roman" w:hAnsi="Verdana" w:cs="Verdana"/>
      <w:sz w:val="20"/>
      <w:szCs w:val="20"/>
      <w:lang w:val="en-US"/>
    </w:rPr>
  </w:style>
  <w:style w:type="character" w:customStyle="1" w:styleId="f">
    <w:name w:val="f"/>
    <w:rsid w:val="005A3380"/>
  </w:style>
  <w:style w:type="character" w:customStyle="1" w:styleId="WW8Num9z0">
    <w:name w:val="WW8Num9z0"/>
    <w:rsid w:val="005A3380"/>
    <w:rPr>
      <w:rFonts w:ascii="Times New Roman" w:eastAsia="Times New Roman" w:hAnsi="Times New Roman" w:cs="Times New Roman"/>
    </w:rPr>
  </w:style>
  <w:style w:type="character" w:customStyle="1" w:styleId="WW8Num17z3">
    <w:name w:val="WW8Num17z3"/>
    <w:rsid w:val="005A3380"/>
    <w:rPr>
      <w:rFonts w:ascii="Symbol" w:hAnsi="Symbol"/>
    </w:rPr>
  </w:style>
  <w:style w:type="character" w:customStyle="1" w:styleId="FontStyle58">
    <w:name w:val="Font Style58"/>
    <w:rsid w:val="005A3380"/>
    <w:rPr>
      <w:rFonts w:ascii="Times New Roman" w:hAnsi="Times New Roman" w:cs="Times New Roman" w:hint="default"/>
      <w:b/>
      <w:bCs/>
      <w:sz w:val="30"/>
      <w:szCs w:val="30"/>
    </w:rPr>
  </w:style>
  <w:style w:type="character" w:customStyle="1" w:styleId="WW8Num2z0">
    <w:name w:val="WW8Num2z0"/>
    <w:rsid w:val="005A3380"/>
    <w:rPr>
      <w:rFonts w:ascii="Symbol" w:hAnsi="Symbol"/>
    </w:rPr>
  </w:style>
  <w:style w:type="character" w:customStyle="1" w:styleId="WW8Num2z1">
    <w:name w:val="WW8Num2z1"/>
    <w:rsid w:val="005A3380"/>
    <w:rPr>
      <w:rFonts w:ascii="Courier New" w:hAnsi="Courier New" w:cs="Courier New"/>
    </w:rPr>
  </w:style>
  <w:style w:type="character" w:customStyle="1" w:styleId="WW8Num4z0">
    <w:name w:val="WW8Num4z0"/>
    <w:rsid w:val="005A3380"/>
    <w:rPr>
      <w:rFonts w:ascii="Symbol" w:hAnsi="Symbol"/>
    </w:rPr>
  </w:style>
  <w:style w:type="character" w:customStyle="1" w:styleId="WW8Num4z1">
    <w:name w:val="WW8Num4z1"/>
    <w:rsid w:val="005A3380"/>
    <w:rPr>
      <w:rFonts w:ascii="Courier New" w:hAnsi="Courier New" w:cs="Courier New"/>
    </w:rPr>
  </w:style>
  <w:style w:type="character" w:customStyle="1" w:styleId="WW8Num4z2">
    <w:name w:val="WW8Num4z2"/>
    <w:rsid w:val="005A3380"/>
    <w:rPr>
      <w:rFonts w:ascii="Wingdings" w:hAnsi="Wingdings"/>
    </w:rPr>
  </w:style>
  <w:style w:type="character" w:customStyle="1" w:styleId="WW8Num6z0">
    <w:name w:val="WW8Num6z0"/>
    <w:rsid w:val="005A3380"/>
    <w:rPr>
      <w:rFonts w:ascii="Symbol" w:hAnsi="Symbol"/>
    </w:rPr>
  </w:style>
  <w:style w:type="character" w:customStyle="1" w:styleId="WW8Num8z0">
    <w:name w:val="WW8Num8z0"/>
    <w:rsid w:val="005A3380"/>
    <w:rPr>
      <w:rFonts w:ascii="Wingdings" w:hAnsi="Wingdings"/>
    </w:rPr>
  </w:style>
  <w:style w:type="character" w:customStyle="1" w:styleId="WW8Num10z1">
    <w:name w:val="WW8Num10z1"/>
    <w:rsid w:val="005A3380"/>
    <w:rPr>
      <w:rFonts w:ascii="Wingdings" w:hAnsi="Wingdings"/>
    </w:rPr>
  </w:style>
  <w:style w:type="character" w:customStyle="1" w:styleId="WW8Num12z0">
    <w:name w:val="WW8Num12z0"/>
    <w:rsid w:val="005A3380"/>
    <w:rPr>
      <w:rFonts w:ascii="Symbol" w:hAnsi="Symbol"/>
    </w:rPr>
  </w:style>
  <w:style w:type="character" w:customStyle="1" w:styleId="WW8Num14z0">
    <w:name w:val="WW8Num14z0"/>
    <w:rsid w:val="005A3380"/>
    <w:rPr>
      <w:color w:val="000000"/>
    </w:rPr>
  </w:style>
  <w:style w:type="character" w:customStyle="1" w:styleId="WW8Num14z3">
    <w:name w:val="WW8Num14z3"/>
    <w:rsid w:val="005A3380"/>
    <w:rPr>
      <w:color w:val="FF6600"/>
    </w:rPr>
  </w:style>
  <w:style w:type="paragraph" w:customStyle="1" w:styleId="3f4">
    <w:name w:val="Обычный3"/>
    <w:rsid w:val="005A3380"/>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214">
    <w:name w:val="Основной текст с отступом 21"/>
    <w:basedOn w:val="a3"/>
    <w:rsid w:val="005A3380"/>
    <w:pPr>
      <w:suppressAutoHyphens/>
      <w:spacing w:line="240" w:lineRule="auto"/>
      <w:ind w:left="984"/>
    </w:pPr>
    <w:rPr>
      <w:rFonts w:ascii="Times New Roman" w:eastAsia="Times New Roman" w:hAnsi="Times New Roman" w:cs="Times New Roman"/>
      <w:sz w:val="20"/>
      <w:szCs w:val="20"/>
      <w:lang w:val="en-US" w:eastAsia="ar-SA"/>
    </w:rPr>
  </w:style>
  <w:style w:type="paragraph" w:customStyle="1" w:styleId="312">
    <w:name w:val="Основной текст с отступом 31"/>
    <w:basedOn w:val="a3"/>
    <w:rsid w:val="005A3380"/>
    <w:pPr>
      <w:tabs>
        <w:tab w:val="left" w:pos="851"/>
      </w:tabs>
      <w:suppressAutoHyphens/>
      <w:spacing w:line="240" w:lineRule="auto"/>
      <w:ind w:firstLine="720"/>
      <w:jc w:val="both"/>
    </w:pPr>
    <w:rPr>
      <w:rFonts w:ascii="Times New Roman" w:eastAsia="Times New Roman" w:hAnsi="Times New Roman" w:cs="Times New Roman"/>
      <w:sz w:val="20"/>
      <w:szCs w:val="20"/>
      <w:lang w:eastAsia="ar-SA"/>
    </w:rPr>
  </w:style>
  <w:style w:type="paragraph" w:customStyle="1" w:styleId="1fd">
    <w:name w:val="Цитата1"/>
    <w:basedOn w:val="a3"/>
    <w:rsid w:val="005A3380"/>
    <w:pPr>
      <w:widowControl w:val="0"/>
      <w:tabs>
        <w:tab w:val="left" w:pos="0"/>
        <w:tab w:val="left" w:pos="3339"/>
        <w:tab w:val="left" w:pos="5612"/>
      </w:tabs>
      <w:suppressAutoHyphens/>
      <w:spacing w:line="240" w:lineRule="auto"/>
      <w:ind w:left="-142" w:right="57" w:firstLine="851"/>
      <w:jc w:val="both"/>
    </w:pPr>
    <w:rPr>
      <w:rFonts w:eastAsia="Times New Roman" w:cs="Arial"/>
      <w:b/>
      <w:sz w:val="22"/>
      <w:szCs w:val="20"/>
      <w:lang w:eastAsia="ar-SA"/>
    </w:rPr>
  </w:style>
  <w:style w:type="paragraph" w:customStyle="1" w:styleId="114">
    <w:name w:val="1Стиль1"/>
    <w:basedOn w:val="a3"/>
    <w:rsid w:val="005A3380"/>
    <w:pPr>
      <w:widowControl w:val="0"/>
      <w:suppressAutoHyphens/>
      <w:autoSpaceDE w:val="0"/>
      <w:spacing w:line="240" w:lineRule="auto"/>
      <w:ind w:left="130" w:right="567" w:firstLine="658"/>
      <w:jc w:val="both"/>
    </w:pPr>
    <w:rPr>
      <w:rFonts w:eastAsia="Times New Roman" w:cs="Times New Roman"/>
      <w:szCs w:val="20"/>
      <w:lang w:eastAsia="ar-SA"/>
    </w:rPr>
  </w:style>
  <w:style w:type="paragraph" w:customStyle="1" w:styleId="afffff2">
    <w:name w:val="Знак Знак Знак Знак Знак Знак Знак Знак Знак Знак Знак Знак Знак Знак Знак Знак Знак Знак Знак Знак Знак Знак"/>
    <w:basedOn w:val="a3"/>
    <w:rsid w:val="005A3380"/>
    <w:pPr>
      <w:suppressAutoHyphens/>
      <w:spacing w:after="160" w:line="240" w:lineRule="exact"/>
    </w:pPr>
    <w:rPr>
      <w:rFonts w:ascii="Verdana" w:eastAsia="Times New Roman" w:hAnsi="Verdana" w:cs="Times New Roman"/>
      <w:sz w:val="20"/>
      <w:szCs w:val="20"/>
      <w:lang w:val="en-US" w:eastAsia="ar-SA"/>
    </w:rPr>
  </w:style>
  <w:style w:type="paragraph" w:customStyle="1" w:styleId="1fe">
    <w:name w:val="Абзац списка1"/>
    <w:basedOn w:val="a3"/>
    <w:rsid w:val="005A3380"/>
    <w:pPr>
      <w:spacing w:after="200"/>
      <w:ind w:left="720"/>
    </w:pPr>
    <w:rPr>
      <w:rFonts w:ascii="Calibri" w:eastAsia="Times New Roman" w:hAnsi="Calibri" w:cs="Times New Roman"/>
      <w:sz w:val="22"/>
    </w:rPr>
  </w:style>
  <w:style w:type="character" w:customStyle="1" w:styleId="apple-converted-space">
    <w:name w:val="apple-converted-space"/>
    <w:rsid w:val="005A3380"/>
  </w:style>
  <w:style w:type="character" w:customStyle="1" w:styleId="s10">
    <w:name w:val="s_10"/>
    <w:rsid w:val="005A3380"/>
  </w:style>
  <w:style w:type="paragraph" w:customStyle="1" w:styleId="afffff3">
    <w:name w:val="ЦОбычный"/>
    <w:basedOn w:val="a3"/>
    <w:uiPriority w:val="99"/>
    <w:qFormat/>
    <w:rsid w:val="005A3380"/>
    <w:pPr>
      <w:spacing w:line="360" w:lineRule="auto"/>
      <w:ind w:firstLine="567"/>
      <w:jc w:val="both"/>
    </w:pPr>
    <w:rPr>
      <w:rFonts w:ascii="Times New Roman" w:eastAsia="Times New Roman" w:hAnsi="Times New Roman" w:cs="Times New Roman"/>
      <w:szCs w:val="26"/>
      <w:lang w:eastAsia="ru-RU"/>
    </w:rPr>
  </w:style>
  <w:style w:type="character" w:customStyle="1" w:styleId="aff9">
    <w:name w:val="Без интервала Знак"/>
    <w:link w:val="aff8"/>
    <w:uiPriority w:val="1"/>
    <w:rsid w:val="005A3380"/>
    <w:rPr>
      <w:rFonts w:ascii="Arial" w:eastAsia="Times New Roman" w:hAnsi="Arial" w:cs="Arial"/>
      <w:sz w:val="20"/>
      <w:szCs w:val="20"/>
      <w:lang w:eastAsia="ru-RU"/>
    </w:rPr>
  </w:style>
  <w:style w:type="paragraph" w:customStyle="1" w:styleId="Iniiaiie">
    <w:name w:val="Iniiaiie"/>
    <w:basedOn w:val="a3"/>
    <w:rsid w:val="005A3380"/>
    <w:pPr>
      <w:spacing w:after="120" w:line="240" w:lineRule="auto"/>
      <w:jc w:val="both"/>
    </w:pPr>
    <w:rPr>
      <w:rFonts w:eastAsia="Times New Roman" w:cs="Times New Roman"/>
      <w:sz w:val="22"/>
      <w:szCs w:val="20"/>
      <w:lang w:eastAsia="ru-RU"/>
    </w:rPr>
  </w:style>
  <w:style w:type="paragraph" w:customStyle="1" w:styleId="1ff">
    <w:name w:val="заголовок 1"/>
    <w:basedOn w:val="a3"/>
    <w:next w:val="a3"/>
    <w:rsid w:val="005A3380"/>
    <w:pPr>
      <w:keepNext/>
      <w:spacing w:before="240" w:after="120" w:line="240" w:lineRule="auto"/>
      <w:jc w:val="center"/>
    </w:pPr>
    <w:rPr>
      <w:rFonts w:ascii="Times New Roman" w:eastAsia="Times New Roman" w:hAnsi="Times New Roman" w:cs="Times New Roman"/>
      <w:b/>
      <w:i/>
      <w:kern w:val="28"/>
      <w:szCs w:val="20"/>
      <w:lang w:val="en-GB" w:eastAsia="ru-RU"/>
    </w:rPr>
  </w:style>
  <w:style w:type="character" w:customStyle="1" w:styleId="ConsPlusNormal0">
    <w:name w:val="ConsPlusNormal Знак"/>
    <w:link w:val="ConsPlusNormal"/>
    <w:locked/>
    <w:rsid w:val="005A3380"/>
    <w:rPr>
      <w:rFonts w:ascii="Arial" w:eastAsia="Arial" w:hAnsi="Arial" w:cs="Arial"/>
      <w:sz w:val="20"/>
      <w:szCs w:val="20"/>
      <w:lang w:eastAsia="ar-SA"/>
    </w:rPr>
  </w:style>
  <w:style w:type="character" w:customStyle="1" w:styleId="WW8Num3z0">
    <w:name w:val="WW8Num3z0"/>
    <w:rsid w:val="005A3380"/>
    <w:rPr>
      <w:rFonts w:ascii="Symbol" w:hAnsi="Symbol"/>
    </w:rPr>
  </w:style>
  <w:style w:type="character" w:customStyle="1" w:styleId="WW8Num5z0">
    <w:name w:val="WW8Num5z0"/>
    <w:rsid w:val="005A3380"/>
    <w:rPr>
      <w:rFonts w:ascii="Symbol" w:hAnsi="Symbol"/>
    </w:rPr>
  </w:style>
  <w:style w:type="character" w:customStyle="1" w:styleId="2f4">
    <w:name w:val="Основной шрифт абзаца2"/>
    <w:qFormat/>
    <w:rsid w:val="005A3380"/>
  </w:style>
  <w:style w:type="character" w:customStyle="1" w:styleId="WW8Num9z1">
    <w:name w:val="WW8Num9z1"/>
    <w:rsid w:val="005A3380"/>
    <w:rPr>
      <w:rFonts w:ascii="Courier New" w:hAnsi="Courier New" w:cs="Courier New"/>
    </w:rPr>
  </w:style>
  <w:style w:type="character" w:customStyle="1" w:styleId="WW8Num9z2">
    <w:name w:val="WW8Num9z2"/>
    <w:rsid w:val="005A3380"/>
    <w:rPr>
      <w:rFonts w:ascii="Wingdings" w:hAnsi="Wingdings"/>
    </w:rPr>
  </w:style>
  <w:style w:type="character" w:customStyle="1" w:styleId="WW8Num9z3">
    <w:name w:val="WW8Num9z3"/>
    <w:rsid w:val="005A3380"/>
    <w:rPr>
      <w:rFonts w:ascii="Symbol" w:hAnsi="Symbol"/>
    </w:rPr>
  </w:style>
  <w:style w:type="character" w:customStyle="1" w:styleId="WW8Num10z0">
    <w:name w:val="WW8Num10z0"/>
    <w:rsid w:val="005A3380"/>
    <w:rPr>
      <w:rFonts w:ascii="Times New Roman" w:hAnsi="Times New Roman" w:cs="Times New Roman"/>
      <w:sz w:val="24"/>
      <w:szCs w:val="24"/>
    </w:rPr>
  </w:style>
  <w:style w:type="character" w:customStyle="1" w:styleId="WW8Num10z2">
    <w:name w:val="WW8Num10z2"/>
    <w:rsid w:val="005A3380"/>
    <w:rPr>
      <w:rFonts w:ascii="Wingdings" w:hAnsi="Wingdings"/>
    </w:rPr>
  </w:style>
  <w:style w:type="character" w:customStyle="1" w:styleId="WW8Num10z3">
    <w:name w:val="WW8Num10z3"/>
    <w:rsid w:val="005A3380"/>
    <w:rPr>
      <w:rFonts w:ascii="Symbol" w:hAnsi="Symbol"/>
    </w:rPr>
  </w:style>
  <w:style w:type="character" w:customStyle="1" w:styleId="WW8Num11z0">
    <w:name w:val="WW8Num11z0"/>
    <w:rsid w:val="005A3380"/>
    <w:rPr>
      <w:rFonts w:ascii="Arial" w:hAnsi="Arial" w:cs="Arial"/>
      <w:sz w:val="24"/>
    </w:rPr>
  </w:style>
  <w:style w:type="character" w:customStyle="1" w:styleId="WW8Num14z1">
    <w:name w:val="WW8Num14z1"/>
    <w:rsid w:val="005A3380"/>
    <w:rPr>
      <w:rFonts w:ascii="Courier New" w:hAnsi="Courier New"/>
    </w:rPr>
  </w:style>
  <w:style w:type="character" w:customStyle="1" w:styleId="WW8Num14z2">
    <w:name w:val="WW8Num14z2"/>
    <w:rsid w:val="005A3380"/>
    <w:rPr>
      <w:rFonts w:ascii="Wingdings" w:hAnsi="Wingdings"/>
    </w:rPr>
  </w:style>
  <w:style w:type="character" w:customStyle="1" w:styleId="WW8Num20z0">
    <w:name w:val="WW8Num20z0"/>
    <w:rsid w:val="005A3380"/>
    <w:rPr>
      <w:rFonts w:ascii="Times New Roman" w:hAnsi="Times New Roman" w:cs="Times New Roman"/>
      <w:b w:val="0"/>
      <w:color w:val="auto"/>
      <w:sz w:val="24"/>
    </w:rPr>
  </w:style>
  <w:style w:type="character" w:customStyle="1" w:styleId="WW8Num22z0">
    <w:name w:val="WW8Num22z0"/>
    <w:rsid w:val="005A3380"/>
    <w:rPr>
      <w:sz w:val="40"/>
      <w:szCs w:val="40"/>
    </w:rPr>
  </w:style>
  <w:style w:type="character" w:customStyle="1" w:styleId="postbody1">
    <w:name w:val="postbody1"/>
    <w:rsid w:val="005A3380"/>
    <w:rPr>
      <w:sz w:val="18"/>
      <w:szCs w:val="18"/>
    </w:rPr>
  </w:style>
  <w:style w:type="character" w:customStyle="1" w:styleId="WW8Num17z2">
    <w:name w:val="WW8Num17z2"/>
    <w:rsid w:val="005A3380"/>
    <w:rPr>
      <w:b w:val="0"/>
    </w:rPr>
  </w:style>
  <w:style w:type="character" w:customStyle="1" w:styleId="WW8Num15z0">
    <w:name w:val="WW8Num15z0"/>
    <w:rsid w:val="005A3380"/>
    <w:rPr>
      <w:rFonts w:ascii="Courier New" w:hAnsi="Courier New" w:cs="Courier New"/>
    </w:rPr>
  </w:style>
  <w:style w:type="character" w:customStyle="1" w:styleId="WW8Num15z2">
    <w:name w:val="WW8Num15z2"/>
    <w:rsid w:val="005A3380"/>
    <w:rPr>
      <w:rFonts w:ascii="Wingdings" w:hAnsi="Wingdings"/>
    </w:rPr>
  </w:style>
  <w:style w:type="character" w:customStyle="1" w:styleId="WW8Num15z3">
    <w:name w:val="WW8Num15z3"/>
    <w:rsid w:val="005A3380"/>
    <w:rPr>
      <w:rFonts w:ascii="Symbol" w:hAnsi="Symbol"/>
    </w:rPr>
  </w:style>
  <w:style w:type="paragraph" w:customStyle="1" w:styleId="2f5">
    <w:name w:val="Название2"/>
    <w:basedOn w:val="a3"/>
    <w:rsid w:val="005A3380"/>
    <w:pPr>
      <w:suppressLineNumbers/>
      <w:suppressAutoHyphens/>
      <w:spacing w:before="120" w:after="120" w:line="240" w:lineRule="auto"/>
    </w:pPr>
    <w:rPr>
      <w:rFonts w:eastAsia="Times New Roman" w:cs="Tahoma"/>
      <w:i/>
      <w:iCs/>
      <w:sz w:val="20"/>
      <w:szCs w:val="24"/>
      <w:lang w:eastAsia="ar-SA"/>
    </w:rPr>
  </w:style>
  <w:style w:type="paragraph" w:customStyle="1" w:styleId="2f6">
    <w:name w:val="Указатель2"/>
    <w:basedOn w:val="a3"/>
    <w:rsid w:val="005A3380"/>
    <w:pPr>
      <w:suppressLineNumbers/>
      <w:suppressAutoHyphens/>
      <w:spacing w:line="240" w:lineRule="auto"/>
    </w:pPr>
    <w:rPr>
      <w:rFonts w:eastAsia="Times New Roman" w:cs="Tahoma"/>
      <w:szCs w:val="24"/>
      <w:lang w:eastAsia="ar-SA"/>
    </w:rPr>
  </w:style>
  <w:style w:type="paragraph" w:customStyle="1" w:styleId="afffff4">
    <w:name w:val="Стиль текста"/>
    <w:basedOn w:val="af4"/>
    <w:rsid w:val="005A3380"/>
    <w:pPr>
      <w:keepLines/>
      <w:widowControl/>
      <w:spacing w:before="60" w:after="60"/>
      <w:jc w:val="both"/>
    </w:pPr>
    <w:rPr>
      <w:rFonts w:ascii="Times New Roman" w:eastAsia="Times New Roman" w:hAnsi="Times New Roman" w:cs="Times New Roman"/>
      <w:kern w:val="0"/>
      <w:sz w:val="24"/>
      <w:szCs w:val="20"/>
    </w:rPr>
  </w:style>
  <w:style w:type="paragraph" w:customStyle="1" w:styleId="1ff0">
    <w:name w:val="Маркированный список1"/>
    <w:basedOn w:val="a3"/>
    <w:rsid w:val="005A3380"/>
    <w:pPr>
      <w:suppressAutoHyphens/>
      <w:spacing w:line="240" w:lineRule="auto"/>
    </w:pPr>
    <w:rPr>
      <w:rFonts w:ascii="Times New Roman" w:eastAsia="Times New Roman" w:hAnsi="Times New Roman" w:cs="Times New Roman"/>
      <w:sz w:val="20"/>
      <w:szCs w:val="20"/>
      <w:lang w:eastAsia="ar-SA"/>
    </w:rPr>
  </w:style>
  <w:style w:type="paragraph" w:customStyle="1" w:styleId="215">
    <w:name w:val="Маркированный список 21"/>
    <w:basedOn w:val="a3"/>
    <w:rsid w:val="005A3380"/>
    <w:pPr>
      <w:suppressAutoHyphens/>
      <w:spacing w:line="240" w:lineRule="auto"/>
    </w:pPr>
    <w:rPr>
      <w:rFonts w:ascii="Times New Roman" w:eastAsia="Times New Roman" w:hAnsi="Times New Roman" w:cs="Times New Roman"/>
      <w:sz w:val="20"/>
      <w:szCs w:val="20"/>
      <w:lang w:eastAsia="ar-SA"/>
    </w:rPr>
  </w:style>
  <w:style w:type="paragraph" w:customStyle="1" w:styleId="510">
    <w:name w:val="Маркированный список 51"/>
    <w:basedOn w:val="a3"/>
    <w:rsid w:val="005A3380"/>
    <w:pPr>
      <w:suppressAutoHyphens/>
      <w:spacing w:line="240" w:lineRule="auto"/>
    </w:pPr>
    <w:rPr>
      <w:rFonts w:ascii="Times New Roman" w:eastAsia="Times New Roman" w:hAnsi="Times New Roman" w:cs="Times New Roman"/>
      <w:sz w:val="20"/>
      <w:szCs w:val="20"/>
      <w:lang w:eastAsia="ar-SA"/>
    </w:rPr>
  </w:style>
  <w:style w:type="paragraph" w:customStyle="1" w:styleId="1ff1">
    <w:name w:val="Текст1"/>
    <w:basedOn w:val="a3"/>
    <w:rsid w:val="005A3380"/>
    <w:pPr>
      <w:suppressAutoHyphens/>
      <w:spacing w:line="240" w:lineRule="auto"/>
    </w:pPr>
    <w:rPr>
      <w:rFonts w:ascii="Courier New" w:eastAsia="Times New Roman" w:hAnsi="Courier New" w:cs="Times New Roman"/>
      <w:sz w:val="20"/>
      <w:szCs w:val="20"/>
      <w:lang w:eastAsia="ar-SA"/>
    </w:rPr>
  </w:style>
  <w:style w:type="paragraph" w:customStyle="1" w:styleId="caaieiaie3">
    <w:name w:val="caaieiaie 3"/>
    <w:basedOn w:val="a3"/>
    <w:next w:val="a3"/>
    <w:rsid w:val="005A3380"/>
    <w:pPr>
      <w:keepNext/>
      <w:suppressAutoHyphens/>
      <w:spacing w:line="240" w:lineRule="auto"/>
      <w:jc w:val="center"/>
    </w:pPr>
    <w:rPr>
      <w:rFonts w:ascii="NTTierce" w:eastAsia="Times New Roman" w:hAnsi="NTTierce" w:cs="Times New Roman"/>
      <w:b/>
      <w:sz w:val="22"/>
      <w:szCs w:val="20"/>
      <w:lang w:eastAsia="ar-SA"/>
    </w:rPr>
  </w:style>
  <w:style w:type="paragraph" w:customStyle="1" w:styleId="3f5">
    <w:name w:val="заголовок 3"/>
    <w:basedOn w:val="a3"/>
    <w:next w:val="a3"/>
    <w:rsid w:val="005A3380"/>
    <w:pPr>
      <w:keepNext/>
      <w:suppressAutoHyphens/>
      <w:spacing w:line="240" w:lineRule="auto"/>
      <w:ind w:firstLine="709"/>
      <w:jc w:val="both"/>
    </w:pPr>
    <w:rPr>
      <w:rFonts w:ascii="Times New Roman" w:eastAsia="Times New Roman" w:hAnsi="Times New Roman" w:cs="Times New Roman"/>
      <w:szCs w:val="20"/>
      <w:lang w:eastAsia="ar-SA"/>
    </w:rPr>
  </w:style>
  <w:style w:type="paragraph" w:customStyle="1" w:styleId="313">
    <w:name w:val="Маркированный список 31"/>
    <w:basedOn w:val="a3"/>
    <w:rsid w:val="005A3380"/>
    <w:pPr>
      <w:suppressAutoHyphens/>
      <w:spacing w:line="240" w:lineRule="auto"/>
    </w:pPr>
    <w:rPr>
      <w:rFonts w:ascii="Times New Roman" w:eastAsia="Times New Roman" w:hAnsi="Times New Roman" w:cs="Times New Roman"/>
      <w:szCs w:val="20"/>
      <w:lang w:val="en-US" w:eastAsia="ar-SA"/>
    </w:rPr>
  </w:style>
  <w:style w:type="paragraph" w:customStyle="1" w:styleId="412">
    <w:name w:val="Маркированный список 41"/>
    <w:basedOn w:val="a3"/>
    <w:rsid w:val="005A3380"/>
    <w:pPr>
      <w:suppressAutoHyphens/>
      <w:spacing w:line="240" w:lineRule="auto"/>
    </w:pPr>
    <w:rPr>
      <w:rFonts w:ascii="Times New Roman" w:eastAsia="Times New Roman" w:hAnsi="Times New Roman" w:cs="Times New Roman"/>
      <w:szCs w:val="20"/>
      <w:lang w:val="en-US" w:eastAsia="ar-SA"/>
    </w:rPr>
  </w:style>
  <w:style w:type="paragraph" w:customStyle="1" w:styleId="afffff5">
    <w:name w:val="Стиль"/>
    <w:rsid w:val="005A3380"/>
    <w:pPr>
      <w:widowControl w:val="0"/>
      <w:suppressAutoHyphens/>
      <w:spacing w:after="0" w:line="240" w:lineRule="auto"/>
    </w:pPr>
    <w:rPr>
      <w:rFonts w:ascii="Times New Roman" w:eastAsia="Arial" w:hAnsi="Times New Roman" w:cs="Times New Roman"/>
      <w:kern w:val="1"/>
      <w:sz w:val="24"/>
      <w:szCs w:val="20"/>
      <w:vertAlign w:val="superscript"/>
      <w:lang w:val="en-US" w:eastAsia="ru-RU"/>
    </w:rPr>
  </w:style>
  <w:style w:type="paragraph" w:customStyle="1" w:styleId="216">
    <w:name w:val="Нумерованный список 21"/>
    <w:basedOn w:val="a3"/>
    <w:rsid w:val="005A3380"/>
    <w:pPr>
      <w:suppressAutoHyphens/>
      <w:spacing w:line="240" w:lineRule="auto"/>
    </w:pPr>
    <w:rPr>
      <w:rFonts w:eastAsia="Times New Roman" w:cs="Times New Roman"/>
      <w:szCs w:val="24"/>
      <w:lang w:eastAsia="ar-SA"/>
    </w:rPr>
  </w:style>
  <w:style w:type="paragraph" w:customStyle="1" w:styleId="Heading">
    <w:name w:val="Heading"/>
    <w:rsid w:val="005A3380"/>
    <w:pPr>
      <w:widowControl w:val="0"/>
      <w:suppressAutoHyphens/>
      <w:spacing w:after="0" w:line="240" w:lineRule="auto"/>
    </w:pPr>
    <w:rPr>
      <w:rFonts w:ascii="Arial" w:eastAsia="Arial" w:hAnsi="Arial" w:cs="Times New Roman"/>
      <w:b/>
      <w:szCs w:val="20"/>
      <w:lang w:eastAsia="ar-SA"/>
    </w:rPr>
  </w:style>
  <w:style w:type="paragraph" w:customStyle="1" w:styleId="consnormal0">
    <w:name w:val="consnormal"/>
    <w:basedOn w:val="a3"/>
    <w:rsid w:val="005A3380"/>
    <w:pPr>
      <w:suppressAutoHyphens/>
      <w:spacing w:before="100" w:after="100" w:line="240" w:lineRule="auto"/>
    </w:pPr>
    <w:rPr>
      <w:rFonts w:ascii="Verdana" w:eastAsia="Times New Roman" w:hAnsi="Verdana" w:cs="Times New Roman"/>
      <w:color w:val="000000"/>
      <w:sz w:val="15"/>
      <w:szCs w:val="24"/>
      <w:lang w:eastAsia="ar-SA"/>
    </w:rPr>
  </w:style>
  <w:style w:type="paragraph" w:customStyle="1" w:styleId="xl30">
    <w:name w:val="xl30"/>
    <w:basedOn w:val="a3"/>
    <w:rsid w:val="005A3380"/>
    <w:pPr>
      <w:suppressAutoHyphens/>
      <w:spacing w:before="100" w:after="100" w:line="240" w:lineRule="auto"/>
      <w:jc w:val="center"/>
      <w:textAlignment w:val="center"/>
    </w:pPr>
    <w:rPr>
      <w:rFonts w:eastAsia="Times New Roman" w:cs="Times New Roman"/>
      <w:szCs w:val="24"/>
      <w:lang w:eastAsia="ar-SA"/>
    </w:rPr>
  </w:style>
  <w:style w:type="paragraph" w:customStyle="1" w:styleId="afffff6">
    <w:name w:val="Раздел"/>
    <w:basedOn w:val="a3"/>
    <w:rsid w:val="005A3380"/>
    <w:pPr>
      <w:tabs>
        <w:tab w:val="left" w:pos="360"/>
      </w:tabs>
      <w:suppressAutoHyphens/>
      <w:spacing w:before="120" w:after="120" w:line="240" w:lineRule="auto"/>
      <w:jc w:val="center"/>
    </w:pPr>
    <w:rPr>
      <w:rFonts w:ascii="Arial Narrow" w:eastAsia="Times New Roman" w:hAnsi="Arial Narrow" w:cs="Times New Roman"/>
      <w:b/>
      <w:sz w:val="28"/>
      <w:szCs w:val="24"/>
      <w:lang w:eastAsia="ar-SA"/>
    </w:rPr>
  </w:style>
  <w:style w:type="paragraph" w:customStyle="1" w:styleId="afffff7">
    <w:name w:val="Знак"/>
    <w:basedOn w:val="a3"/>
    <w:rsid w:val="005A3380"/>
    <w:pPr>
      <w:suppressAutoHyphens/>
      <w:spacing w:after="160" w:line="240" w:lineRule="exact"/>
    </w:pPr>
    <w:rPr>
      <w:rFonts w:ascii="Verdana" w:eastAsia="Times New Roman" w:hAnsi="Verdana" w:cs="Times New Roman"/>
      <w:sz w:val="20"/>
      <w:szCs w:val="20"/>
      <w:lang w:val="en-US" w:eastAsia="ar-SA"/>
    </w:rPr>
  </w:style>
  <w:style w:type="paragraph" w:customStyle="1" w:styleId="100">
    <w:name w:val="Заголовок 10"/>
    <w:basedOn w:val="afff5"/>
    <w:next w:val="af4"/>
    <w:rsid w:val="005A3380"/>
    <w:rPr>
      <w:rFonts w:eastAsia="Arial Unicode MS"/>
      <w:b/>
      <w:bCs/>
      <w:sz w:val="21"/>
      <w:szCs w:val="21"/>
    </w:rPr>
  </w:style>
  <w:style w:type="paragraph" w:customStyle="1" w:styleId="afffff8">
    <w:name w:val="!Основной"/>
    <w:rsid w:val="005A3380"/>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0">
    <w:name w:val="Основной текст 32"/>
    <w:basedOn w:val="a3"/>
    <w:rsid w:val="005A3380"/>
    <w:pPr>
      <w:widowControl w:val="0"/>
      <w:suppressAutoHyphens/>
      <w:autoSpaceDE w:val="0"/>
      <w:spacing w:line="240" w:lineRule="auto"/>
      <w:jc w:val="both"/>
    </w:pPr>
    <w:rPr>
      <w:rFonts w:eastAsia="Times New Roman" w:cs="Times New Roman"/>
      <w:color w:val="FF0000"/>
      <w:sz w:val="22"/>
      <w:szCs w:val="24"/>
      <w:lang w:eastAsia="ar-SA"/>
    </w:rPr>
  </w:style>
  <w:style w:type="paragraph" w:customStyle="1" w:styleId="Iauiue2">
    <w:name w:val="Iau?iue2"/>
    <w:rsid w:val="005A3380"/>
    <w:pPr>
      <w:keepNext/>
      <w:tabs>
        <w:tab w:val="left" w:pos="567"/>
      </w:tabs>
      <w:overflowPunct w:val="0"/>
      <w:autoSpaceDE w:val="0"/>
      <w:autoSpaceDN w:val="0"/>
      <w:adjustRightInd w:val="0"/>
      <w:spacing w:before="120" w:after="0" w:line="220" w:lineRule="exact"/>
      <w:ind w:firstLine="426"/>
      <w:jc w:val="both"/>
      <w:textAlignment w:val="baseline"/>
    </w:pPr>
    <w:rPr>
      <w:rFonts w:ascii="Times New Roman" w:eastAsia="Times New Roman" w:hAnsi="Times New Roman" w:cs="Times New Roman"/>
      <w:color w:val="000000"/>
      <w:szCs w:val="20"/>
      <w:lang w:eastAsia="ru-RU"/>
    </w:rPr>
  </w:style>
  <w:style w:type="numbering" w:customStyle="1" w:styleId="115">
    <w:name w:val="Нет списка11"/>
    <w:next w:val="a6"/>
    <w:semiHidden/>
    <w:rsid w:val="005A3380"/>
  </w:style>
  <w:style w:type="character" w:customStyle="1" w:styleId="tel">
    <w:name w:val="tel"/>
    <w:rsid w:val="005A3380"/>
  </w:style>
  <w:style w:type="character" w:customStyle="1" w:styleId="cut2visible">
    <w:name w:val="cut2__visible"/>
    <w:rsid w:val="005A3380"/>
  </w:style>
  <w:style w:type="numbering" w:customStyle="1" w:styleId="3f6">
    <w:name w:val="Нет списка3"/>
    <w:next w:val="a6"/>
    <w:uiPriority w:val="99"/>
    <w:semiHidden/>
    <w:unhideWhenUsed/>
    <w:rsid w:val="0039557F"/>
  </w:style>
  <w:style w:type="paragraph" w:customStyle="1" w:styleId="2f7">
    <w:name w:val="Абзац списка2"/>
    <w:basedOn w:val="a3"/>
    <w:rsid w:val="0039557F"/>
    <w:pPr>
      <w:spacing w:after="200"/>
      <w:ind w:left="720"/>
      <w:contextualSpacing/>
    </w:pPr>
    <w:rPr>
      <w:rFonts w:ascii="Calibri" w:eastAsia="Times New Roman" w:hAnsi="Calibri" w:cs="Times New Roman"/>
      <w:sz w:val="22"/>
    </w:rPr>
  </w:style>
  <w:style w:type="paragraph" w:customStyle="1" w:styleId="2f8">
    <w:name w:val="Без интервала2"/>
    <w:rsid w:val="0039557F"/>
    <w:pPr>
      <w:widowControl w:val="0"/>
      <w:suppressAutoHyphens/>
      <w:spacing w:after="200" w:line="276" w:lineRule="auto"/>
    </w:pPr>
    <w:rPr>
      <w:rFonts w:ascii="Calibri" w:eastAsia="Arial Unicode MS" w:hAnsi="Calibri" w:cs="font273"/>
      <w:kern w:val="1"/>
      <w:lang w:eastAsia="ar-SA"/>
    </w:rPr>
  </w:style>
  <w:style w:type="table" w:customStyle="1" w:styleId="72">
    <w:name w:val="Сетка таблицы7"/>
    <w:basedOn w:val="a5"/>
    <w:next w:val="af"/>
    <w:uiPriority w:val="99"/>
    <w:rsid w:val="0039557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6"/>
    <w:semiHidden/>
    <w:rsid w:val="0039557F"/>
  </w:style>
  <w:style w:type="numbering" w:customStyle="1" w:styleId="217">
    <w:name w:val="Нет списка21"/>
    <w:next w:val="a6"/>
    <w:uiPriority w:val="99"/>
    <w:semiHidden/>
    <w:unhideWhenUsed/>
    <w:rsid w:val="0039557F"/>
  </w:style>
  <w:style w:type="table" w:customStyle="1" w:styleId="121">
    <w:name w:val="Сетка таблицы12"/>
    <w:basedOn w:val="a5"/>
    <w:next w:val="af"/>
    <w:uiPriority w:val="59"/>
    <w:rsid w:val="0039557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Revision"/>
    <w:hidden/>
    <w:uiPriority w:val="99"/>
    <w:semiHidden/>
    <w:rsid w:val="0039557F"/>
    <w:pPr>
      <w:spacing w:after="0" w:line="240" w:lineRule="auto"/>
    </w:pPr>
    <w:rPr>
      <w:rFonts w:ascii="Times New Roman" w:eastAsia="Times New Roman" w:hAnsi="Times New Roman" w:cs="Times New Roman"/>
      <w:sz w:val="24"/>
      <w:lang w:eastAsia="ru-RU"/>
    </w:rPr>
  </w:style>
  <w:style w:type="character" w:customStyle="1" w:styleId="WW8Num2z8">
    <w:name w:val="WW8Num2z8"/>
    <w:rsid w:val="008A7817"/>
  </w:style>
  <w:style w:type="character" w:customStyle="1" w:styleId="46">
    <w:name w:val="Основной шрифт абзаца4"/>
    <w:qFormat/>
    <w:rsid w:val="00D0288D"/>
  </w:style>
  <w:style w:type="character" w:customStyle="1" w:styleId="-">
    <w:name w:val="Интернет-ссылка"/>
    <w:rsid w:val="00D0288D"/>
    <w:rPr>
      <w:color w:val="000080"/>
      <w:u w:val="single"/>
    </w:rPr>
  </w:style>
  <w:style w:type="character" w:customStyle="1" w:styleId="fontstyle01">
    <w:name w:val="fontstyle01"/>
    <w:basedOn w:val="a4"/>
    <w:rsid w:val="00D360C2"/>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48979932">
      <w:bodyDiv w:val="1"/>
      <w:marLeft w:val="0"/>
      <w:marRight w:val="0"/>
      <w:marTop w:val="0"/>
      <w:marBottom w:val="0"/>
      <w:divBdr>
        <w:top w:val="none" w:sz="0" w:space="0" w:color="auto"/>
        <w:left w:val="none" w:sz="0" w:space="0" w:color="auto"/>
        <w:bottom w:val="none" w:sz="0" w:space="0" w:color="auto"/>
        <w:right w:val="none" w:sz="0" w:space="0" w:color="auto"/>
      </w:divBdr>
    </w:div>
    <w:div w:id="570778091">
      <w:bodyDiv w:val="1"/>
      <w:marLeft w:val="0"/>
      <w:marRight w:val="0"/>
      <w:marTop w:val="0"/>
      <w:marBottom w:val="0"/>
      <w:divBdr>
        <w:top w:val="none" w:sz="0" w:space="0" w:color="auto"/>
        <w:left w:val="none" w:sz="0" w:space="0" w:color="auto"/>
        <w:bottom w:val="none" w:sz="0" w:space="0" w:color="auto"/>
        <w:right w:val="none" w:sz="0" w:space="0" w:color="auto"/>
      </w:divBdr>
    </w:div>
    <w:div w:id="792594228">
      <w:bodyDiv w:val="1"/>
      <w:marLeft w:val="0"/>
      <w:marRight w:val="0"/>
      <w:marTop w:val="0"/>
      <w:marBottom w:val="0"/>
      <w:divBdr>
        <w:top w:val="none" w:sz="0" w:space="0" w:color="auto"/>
        <w:left w:val="none" w:sz="0" w:space="0" w:color="auto"/>
        <w:bottom w:val="none" w:sz="0" w:space="0" w:color="auto"/>
        <w:right w:val="none" w:sz="0" w:space="0" w:color="auto"/>
      </w:divBdr>
    </w:div>
    <w:div w:id="985663378">
      <w:bodyDiv w:val="1"/>
      <w:marLeft w:val="0"/>
      <w:marRight w:val="0"/>
      <w:marTop w:val="0"/>
      <w:marBottom w:val="0"/>
      <w:divBdr>
        <w:top w:val="none" w:sz="0" w:space="0" w:color="auto"/>
        <w:left w:val="none" w:sz="0" w:space="0" w:color="auto"/>
        <w:bottom w:val="none" w:sz="0" w:space="0" w:color="auto"/>
        <w:right w:val="none" w:sz="0" w:space="0" w:color="auto"/>
      </w:divBdr>
      <w:divsChild>
        <w:div w:id="1272933138">
          <w:marLeft w:val="0"/>
          <w:marRight w:val="0"/>
          <w:marTop w:val="0"/>
          <w:marBottom w:val="0"/>
          <w:divBdr>
            <w:top w:val="none" w:sz="0" w:space="0" w:color="auto"/>
            <w:left w:val="none" w:sz="0" w:space="0" w:color="auto"/>
            <w:bottom w:val="none" w:sz="0" w:space="0" w:color="auto"/>
            <w:right w:val="none" w:sz="0" w:space="0" w:color="auto"/>
          </w:divBdr>
          <w:divsChild>
            <w:div w:id="898251955">
              <w:marLeft w:val="0"/>
              <w:marRight w:val="0"/>
              <w:marTop w:val="0"/>
              <w:marBottom w:val="0"/>
              <w:divBdr>
                <w:top w:val="none" w:sz="0" w:space="0" w:color="auto"/>
                <w:left w:val="none" w:sz="0" w:space="0" w:color="auto"/>
                <w:bottom w:val="none" w:sz="0" w:space="0" w:color="auto"/>
                <w:right w:val="none" w:sz="0" w:space="0" w:color="auto"/>
              </w:divBdr>
              <w:divsChild>
                <w:div w:id="479883627">
                  <w:marLeft w:val="0"/>
                  <w:marRight w:val="0"/>
                  <w:marTop w:val="0"/>
                  <w:marBottom w:val="0"/>
                  <w:divBdr>
                    <w:top w:val="none" w:sz="0" w:space="0" w:color="auto"/>
                    <w:left w:val="none" w:sz="0" w:space="0" w:color="auto"/>
                    <w:bottom w:val="none" w:sz="0" w:space="0" w:color="auto"/>
                    <w:right w:val="none" w:sz="0" w:space="0" w:color="auto"/>
                  </w:divBdr>
                  <w:divsChild>
                    <w:div w:id="752046043">
                      <w:marLeft w:val="0"/>
                      <w:marRight w:val="0"/>
                      <w:marTop w:val="0"/>
                      <w:marBottom w:val="0"/>
                      <w:divBdr>
                        <w:top w:val="none" w:sz="0" w:space="0" w:color="auto"/>
                        <w:left w:val="none" w:sz="0" w:space="0" w:color="auto"/>
                        <w:bottom w:val="none" w:sz="0" w:space="0" w:color="auto"/>
                        <w:right w:val="none" w:sz="0" w:space="0" w:color="auto"/>
                      </w:divBdr>
                      <w:divsChild>
                        <w:div w:id="2046367710">
                          <w:marLeft w:val="0"/>
                          <w:marRight w:val="0"/>
                          <w:marTop w:val="0"/>
                          <w:marBottom w:val="0"/>
                          <w:divBdr>
                            <w:top w:val="none" w:sz="0" w:space="0" w:color="auto"/>
                            <w:left w:val="none" w:sz="0" w:space="0" w:color="auto"/>
                            <w:bottom w:val="none" w:sz="0" w:space="0" w:color="auto"/>
                            <w:right w:val="none" w:sz="0" w:space="0" w:color="auto"/>
                          </w:divBdr>
                          <w:divsChild>
                            <w:div w:id="270356068">
                              <w:marLeft w:val="0"/>
                              <w:marRight w:val="0"/>
                              <w:marTop w:val="0"/>
                              <w:marBottom w:val="0"/>
                              <w:divBdr>
                                <w:top w:val="none" w:sz="0" w:space="0" w:color="auto"/>
                                <w:left w:val="none" w:sz="0" w:space="0" w:color="auto"/>
                                <w:bottom w:val="none" w:sz="0" w:space="0" w:color="auto"/>
                                <w:right w:val="none" w:sz="0" w:space="0" w:color="auto"/>
                              </w:divBdr>
                              <w:divsChild>
                                <w:div w:id="1271547018">
                                  <w:marLeft w:val="0"/>
                                  <w:marRight w:val="0"/>
                                  <w:marTop w:val="0"/>
                                  <w:marBottom w:val="0"/>
                                  <w:divBdr>
                                    <w:top w:val="none" w:sz="0" w:space="0" w:color="auto"/>
                                    <w:left w:val="none" w:sz="0" w:space="0" w:color="auto"/>
                                    <w:bottom w:val="none" w:sz="0" w:space="0" w:color="auto"/>
                                    <w:right w:val="none" w:sz="0" w:space="0" w:color="auto"/>
                                  </w:divBdr>
                                  <w:divsChild>
                                    <w:div w:id="149910948">
                                      <w:marLeft w:val="0"/>
                                      <w:marRight w:val="0"/>
                                      <w:marTop w:val="0"/>
                                      <w:marBottom w:val="0"/>
                                      <w:divBdr>
                                        <w:top w:val="none" w:sz="0" w:space="0" w:color="auto"/>
                                        <w:left w:val="none" w:sz="0" w:space="0" w:color="auto"/>
                                        <w:bottom w:val="none" w:sz="0" w:space="0" w:color="auto"/>
                                        <w:right w:val="none" w:sz="0" w:space="0" w:color="auto"/>
                                      </w:divBdr>
                                      <w:divsChild>
                                        <w:div w:id="702292284">
                                          <w:marLeft w:val="0"/>
                                          <w:marRight w:val="0"/>
                                          <w:marTop w:val="0"/>
                                          <w:marBottom w:val="0"/>
                                          <w:divBdr>
                                            <w:top w:val="none" w:sz="0" w:space="0" w:color="auto"/>
                                            <w:left w:val="none" w:sz="0" w:space="0" w:color="auto"/>
                                            <w:bottom w:val="none" w:sz="0" w:space="0" w:color="auto"/>
                                            <w:right w:val="none" w:sz="0" w:space="0" w:color="auto"/>
                                          </w:divBdr>
                                          <w:divsChild>
                                            <w:div w:id="18290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410020">
      <w:bodyDiv w:val="1"/>
      <w:marLeft w:val="0"/>
      <w:marRight w:val="0"/>
      <w:marTop w:val="0"/>
      <w:marBottom w:val="0"/>
      <w:divBdr>
        <w:top w:val="none" w:sz="0" w:space="0" w:color="auto"/>
        <w:left w:val="none" w:sz="0" w:space="0" w:color="auto"/>
        <w:bottom w:val="none" w:sz="0" w:space="0" w:color="auto"/>
        <w:right w:val="none" w:sz="0" w:space="0" w:color="auto"/>
      </w:divBdr>
    </w:div>
    <w:div w:id="2100441113">
      <w:bodyDiv w:val="1"/>
      <w:marLeft w:val="0"/>
      <w:marRight w:val="0"/>
      <w:marTop w:val="0"/>
      <w:marBottom w:val="0"/>
      <w:divBdr>
        <w:top w:val="none" w:sz="0" w:space="0" w:color="auto"/>
        <w:left w:val="none" w:sz="0" w:space="0" w:color="auto"/>
        <w:bottom w:val="none" w:sz="0" w:space="0" w:color="auto"/>
        <w:right w:val="none" w:sz="0" w:space="0" w:color="auto"/>
      </w:divBdr>
    </w:div>
    <w:div w:id="213031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F0293D5752355A1271E2E069F9ED7FAB1738408B6000ACDAC4058187AA1FB5A87A53EFA82536D7MBOF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ED284-FC1D-4779-A95E-CF1DFAF7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1</Pages>
  <Words>9083</Words>
  <Characters>51778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Дворянцева</dc:creator>
  <cp:keywords/>
  <dc:description/>
  <cp:lastModifiedBy>Владелец</cp:lastModifiedBy>
  <cp:revision>83</cp:revision>
  <cp:lastPrinted>2018-06-15T08:47:00Z</cp:lastPrinted>
  <dcterms:created xsi:type="dcterms:W3CDTF">2018-02-15T10:19:00Z</dcterms:created>
  <dcterms:modified xsi:type="dcterms:W3CDTF">2020-07-03T04:22:00Z</dcterms:modified>
</cp:coreProperties>
</file>